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BDB" w:rsidRDefault="00255255" w:rsidP="00255255">
      <w:pPr>
        <w:pStyle w:val="1"/>
        <w:sectPr w:rsidR="009E0BDB" w:rsidSect="00415D1A">
          <w:type w:val="continuous"/>
          <w:pgSz w:w="11910" w:h="16840"/>
          <w:pgMar w:top="620" w:right="144" w:bottom="280" w:left="50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626509" cy="9248623"/>
            <wp:effectExtent l="0" t="0" r="3175" b="0"/>
            <wp:docPr id="3" name="Рисунок 3" descr="C:\Users\Школа - 1\Desktop\ДОКУМЕНТЫ по обновленным ФГОС\На сайт\тит Д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- 1\Desktop\ДОКУМЕНТЫ по обновленным ФГОС\На сайт\тит Д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276" cy="925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5255">
        <w:t xml:space="preserve"> </w:t>
      </w:r>
      <w:r>
        <w:t xml:space="preserve"> 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9E0BDB">
        <w:trPr>
          <w:trHeight w:val="1104"/>
        </w:trPr>
        <w:tc>
          <w:tcPr>
            <w:tcW w:w="571" w:type="dxa"/>
          </w:tcPr>
          <w:p w:rsidR="009E0BDB" w:rsidRDefault="009E0B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НОО и ООО действующим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нормам,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2" w:lineRule="auto"/>
              <w:ind w:right="214"/>
              <w:rPr>
                <w:sz w:val="24"/>
              </w:rPr>
            </w:pPr>
            <w:r>
              <w:rPr>
                <w:sz w:val="24"/>
              </w:rPr>
              <w:t>ООО, приведение ее в соответствие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 новых ФГОС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9E0BDB" w:rsidTr="006B0A7B">
        <w:trPr>
          <w:trHeight w:val="2414"/>
        </w:trPr>
        <w:tc>
          <w:tcPr>
            <w:tcW w:w="571" w:type="dxa"/>
          </w:tcPr>
          <w:p w:rsidR="009E0BDB" w:rsidRDefault="001D021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02" w:type="dxa"/>
          </w:tcPr>
          <w:p w:rsidR="009E0BDB" w:rsidRDefault="001D0212" w:rsidP="00C50AE7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Комплектование 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по всем предметам 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планов для реализации </w:t>
            </w:r>
            <w:r w:rsidR="00C50AE7">
              <w:rPr>
                <w:sz w:val="24"/>
              </w:rPr>
              <w:t>обновлённых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 с Федеральным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47" w:lineRule="auto"/>
              <w:ind w:left="110" w:right="556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до 1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</w:p>
          <w:p w:rsidR="009E0BDB" w:rsidRDefault="001D0212">
            <w:pPr>
              <w:pStyle w:val="TableParagraph"/>
              <w:spacing w:before="129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2022–2027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годов</w:t>
            </w:r>
          </w:p>
        </w:tc>
        <w:tc>
          <w:tcPr>
            <w:tcW w:w="4187" w:type="dxa"/>
          </w:tcPr>
          <w:p w:rsidR="009E0BDB" w:rsidRDefault="001D0212" w:rsidP="006B0A7B">
            <w:pPr>
              <w:pStyle w:val="TableParagraph"/>
              <w:spacing w:line="242" w:lineRule="auto"/>
              <w:ind w:right="2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утвержденного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новых ФГОС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 w:rsidP="006B0A7B">
            <w:pPr>
              <w:pStyle w:val="TableParagraph"/>
              <w:spacing w:before="130"/>
              <w:ind w:right="25"/>
              <w:rPr>
                <w:sz w:val="24"/>
              </w:rPr>
            </w:pPr>
            <w:r>
              <w:rPr>
                <w:sz w:val="24"/>
              </w:rPr>
              <w:t>Формирование ежегодной заявки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Федеральным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</w:tr>
      <w:tr w:rsidR="009E0BDB">
        <w:trPr>
          <w:trHeight w:val="3038"/>
        </w:trPr>
        <w:tc>
          <w:tcPr>
            <w:tcW w:w="571" w:type="dxa"/>
          </w:tcPr>
          <w:p w:rsidR="009E0BDB" w:rsidRDefault="001D0212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Разработка и реализация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(запросов)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учебных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E0BDB" w:rsidRDefault="001D0212">
            <w:pPr>
              <w:pStyle w:val="TableParagraph"/>
              <w:spacing w:line="274" w:lineRule="exact"/>
              <w:ind w:right="168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9E0BDB" w:rsidRDefault="006B0A7B" w:rsidP="006B0A7B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февраль </w:t>
            </w:r>
            <w:r w:rsidR="001D0212">
              <w:rPr>
                <w:i/>
                <w:spacing w:val="1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–</w:t>
            </w:r>
          </w:p>
          <w:p w:rsidR="009E0BDB" w:rsidRDefault="00970A96" w:rsidP="006B0A7B">
            <w:pPr>
              <w:pStyle w:val="TableParagraph"/>
              <w:tabs>
                <w:tab w:val="left" w:pos="2138"/>
              </w:tabs>
              <w:spacing w:before="2" w:line="242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апрель </w:t>
            </w:r>
            <w:r w:rsidR="001D0212">
              <w:rPr>
                <w:i/>
                <w:sz w:val="24"/>
              </w:rPr>
              <w:t xml:space="preserve"> 2022</w:t>
            </w:r>
            <w:r w:rsidR="001D0212">
              <w:rPr>
                <w:i/>
                <w:spacing w:val="-57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9E0BDB" w:rsidRDefault="001D0212">
            <w:pPr>
              <w:pStyle w:val="TableParagraph"/>
              <w:spacing w:before="124"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E0BDB">
        <w:trPr>
          <w:trHeight w:val="551"/>
        </w:trPr>
        <w:tc>
          <w:tcPr>
            <w:tcW w:w="10688" w:type="dxa"/>
            <w:gridSpan w:val="4"/>
          </w:tcPr>
          <w:p w:rsidR="009E0BDB" w:rsidRDefault="001D0212">
            <w:pPr>
              <w:pStyle w:val="TableParagraph"/>
              <w:spacing w:line="274" w:lineRule="exact"/>
              <w:ind w:left="110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ФГОС НОО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9E0BDB">
        <w:trPr>
          <w:trHeight w:val="1929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0</w:t>
            </w:r>
          </w:p>
        </w:tc>
        <w:tc>
          <w:tcPr>
            <w:tcW w:w="3702" w:type="dxa"/>
          </w:tcPr>
          <w:p w:rsidR="009E0BDB" w:rsidRDefault="001D0212" w:rsidP="00C50AE7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Формирование банка 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уровней, 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 w:rsidR="00C50AE7">
              <w:rPr>
                <w:sz w:val="24"/>
              </w:rPr>
              <w:t>обновлённые</w:t>
            </w:r>
            <w:r>
              <w:rPr>
                <w:sz w:val="24"/>
              </w:rPr>
              <w:t xml:space="preserve"> 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37" w:lineRule="auto"/>
              <w:ind w:left="110" w:right="444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всего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Банк данных нормативно-правовых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 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регионального,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уровней, 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 ФГОС НОО и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9E0BDB">
        <w:trPr>
          <w:trHeight w:val="1257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1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Изучение 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уровня, 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 ФГОС ООО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42" w:lineRule="auto"/>
              <w:ind w:left="110" w:right="444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всего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2" w:lineRule="auto"/>
              <w:ind w:right="160"/>
              <w:rPr>
                <w:sz w:val="24"/>
              </w:rPr>
            </w:pPr>
            <w:r>
              <w:rPr>
                <w:sz w:val="24"/>
              </w:rPr>
              <w:t>Листы ознакомления с документами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 уровня,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 введение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9E0BDB">
        <w:trPr>
          <w:trHeight w:val="825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2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spacing w:line="237" w:lineRule="auto"/>
              <w:ind w:right="83"/>
              <w:rPr>
                <w:sz w:val="24"/>
              </w:rPr>
            </w:pPr>
            <w:r>
              <w:rPr>
                <w:sz w:val="24"/>
              </w:rPr>
              <w:t>Внесение изменений в программу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228" w:type="dxa"/>
          </w:tcPr>
          <w:p w:rsidR="009E0BDB" w:rsidRDefault="00970A96" w:rsidP="00970A96">
            <w:pPr>
              <w:pStyle w:val="TableParagraph"/>
              <w:spacing w:line="237" w:lineRule="auto"/>
              <w:ind w:left="110" w:right="9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 xml:space="preserve">Апрель </w:t>
            </w:r>
            <w:r w:rsidR="001D0212">
              <w:rPr>
                <w:i/>
                <w:sz w:val="24"/>
              </w:rPr>
              <w:t>202</w:t>
            </w:r>
            <w:r>
              <w:rPr>
                <w:i/>
                <w:sz w:val="24"/>
              </w:rPr>
              <w:t>2</w:t>
            </w:r>
            <w:r w:rsidR="001D0212">
              <w:rPr>
                <w:i/>
                <w:spacing w:val="2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37" w:lineRule="auto"/>
              <w:ind w:right="19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 w:rsidR="009E0BDB">
        <w:trPr>
          <w:trHeight w:val="1103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3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Внесение изменений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9E0BDB">
        <w:trPr>
          <w:trHeight w:val="110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4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Разработка приказов, 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9E0BDB" w:rsidRDefault="00970A96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  <w:r w:rsidR="001D0212">
              <w:rPr>
                <w:i/>
                <w:sz w:val="24"/>
              </w:rPr>
              <w:t>202</w:t>
            </w:r>
            <w:r>
              <w:rPr>
                <w:i/>
                <w:sz w:val="24"/>
              </w:rPr>
              <w:t>2</w:t>
            </w:r>
            <w:r w:rsidR="001D0212">
              <w:rPr>
                <w:i/>
                <w:spacing w:val="1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–</w:t>
            </w:r>
          </w:p>
          <w:p w:rsidR="009E0BDB" w:rsidRDefault="00970A96">
            <w:pPr>
              <w:pStyle w:val="TableParagraph"/>
              <w:spacing w:before="2"/>
              <w:ind w:left="173"/>
              <w:rPr>
                <w:i/>
                <w:sz w:val="24"/>
              </w:rPr>
            </w:pPr>
            <w:r>
              <w:rPr>
                <w:i/>
                <w:sz w:val="24"/>
              </w:rPr>
              <w:t>май</w:t>
            </w:r>
            <w:r w:rsidR="001D0212">
              <w:rPr>
                <w:i/>
                <w:spacing w:val="-3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2022</w:t>
            </w:r>
            <w:r w:rsidR="001D0212">
              <w:rPr>
                <w:i/>
                <w:spacing w:val="-2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Приказы,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локальные 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 переход на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</w:tr>
      <w:tr w:rsidR="009E0BDB">
        <w:trPr>
          <w:trHeight w:val="1531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41598">
              <w:rPr>
                <w:sz w:val="24"/>
              </w:rPr>
              <w:t>5</w:t>
            </w:r>
          </w:p>
        </w:tc>
        <w:tc>
          <w:tcPr>
            <w:tcW w:w="3702" w:type="dxa"/>
          </w:tcPr>
          <w:p w:rsidR="009E0BDB" w:rsidRDefault="001D0212" w:rsidP="00C50AE7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Приведение в соответствие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 w:rsidR="00C50AE7">
              <w:rPr>
                <w:spacing w:val="-57"/>
                <w:sz w:val="24"/>
              </w:rPr>
              <w:t xml:space="preserve">  </w:t>
            </w:r>
            <w:r w:rsidR="00C50AE7">
              <w:rPr>
                <w:sz w:val="24"/>
              </w:rPr>
              <w:t xml:space="preserve">и </w:t>
            </w:r>
            <w:r>
              <w:rPr>
                <w:sz w:val="24"/>
              </w:rPr>
              <w:t>ООО должностных инструкций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</w:p>
        </w:tc>
      </w:tr>
    </w:tbl>
    <w:p w:rsidR="009E0BDB" w:rsidRDefault="009E0BDB">
      <w:pPr>
        <w:spacing w:line="268" w:lineRule="exact"/>
        <w:rPr>
          <w:sz w:val="24"/>
        </w:rPr>
        <w:sectPr w:rsidR="009E0BDB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139"/>
        <w:gridCol w:w="1791"/>
        <w:gridCol w:w="193"/>
        <w:gridCol w:w="3994"/>
        <w:gridCol w:w="117"/>
      </w:tblGrid>
      <w:tr w:rsidR="009E0BDB" w:rsidTr="00FD0BD5">
        <w:trPr>
          <w:gridAfter w:val="1"/>
          <w:wAfter w:w="117" w:type="dxa"/>
          <w:trHeight w:val="282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C41598">
              <w:rPr>
                <w:sz w:val="24"/>
              </w:rPr>
              <w:t>6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НОО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</w:p>
          <w:p w:rsidR="009E0BDB" w:rsidRDefault="006B0A7B" w:rsidP="00C50AE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обновл</w:t>
            </w:r>
            <w:r w:rsidR="00C50AE7">
              <w:rPr>
                <w:sz w:val="24"/>
              </w:rPr>
              <w:t>ё</w:t>
            </w:r>
            <w:r>
              <w:rPr>
                <w:sz w:val="24"/>
              </w:rPr>
              <w:t xml:space="preserve">нных </w:t>
            </w:r>
            <w:r w:rsidR="001D0212">
              <w:rPr>
                <w:sz w:val="24"/>
              </w:rPr>
              <w:t>ФГОС НОО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01.05.2022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242" w:lineRule="auto"/>
              <w:ind w:right="125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разработке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E0BDB" w:rsidRDefault="001D0212">
            <w:pPr>
              <w:pStyle w:val="TableParagraph"/>
              <w:spacing w:before="135"/>
              <w:ind w:right="152"/>
              <w:rPr>
                <w:sz w:val="24"/>
              </w:rPr>
            </w:pPr>
            <w:r>
              <w:rPr>
                <w:sz w:val="24"/>
              </w:rPr>
              <w:t>Основная образовательная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НОО, в том числе рабочая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</w:tr>
      <w:tr w:rsidR="009E0BDB" w:rsidTr="00FD0BD5">
        <w:trPr>
          <w:gridAfter w:val="1"/>
          <w:wAfter w:w="117" w:type="dxa"/>
          <w:trHeight w:val="3481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ООО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9E0BDB" w:rsidRDefault="001D0212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 коррекционной</w:t>
            </w:r>
          </w:p>
          <w:p w:rsidR="009E0BDB" w:rsidRDefault="001D0212" w:rsidP="00C41598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 w:rsidR="006B0A7B">
              <w:rPr>
                <w:sz w:val="24"/>
              </w:rPr>
              <w:t>обновлённы</w:t>
            </w:r>
            <w:r w:rsidR="00C41598">
              <w:rPr>
                <w:sz w:val="24"/>
              </w:rPr>
              <w:t>х</w:t>
            </w:r>
            <w:r w:rsidR="006B0A7B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01.05.2022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242" w:lineRule="auto"/>
              <w:ind w:right="107"/>
              <w:rPr>
                <w:sz w:val="24"/>
              </w:rPr>
            </w:pPr>
            <w:r>
              <w:rPr>
                <w:sz w:val="24"/>
              </w:rPr>
              <w:t>Протоколы заседаний рабочей группы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разработке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>
            <w:pPr>
              <w:pStyle w:val="TableParagraph"/>
              <w:spacing w:before="135"/>
              <w:ind w:right="152"/>
              <w:rPr>
                <w:sz w:val="24"/>
              </w:rPr>
            </w:pPr>
            <w:r>
              <w:rPr>
                <w:sz w:val="24"/>
              </w:rPr>
              <w:t>Основная образовательная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ООО, в том числе рабочая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9E0BDB" w:rsidRDefault="001D0212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9E0BDB" w:rsidRDefault="001D0212">
            <w:pPr>
              <w:pStyle w:val="TableParagraph"/>
              <w:spacing w:line="247" w:lineRule="auto"/>
              <w:ind w:right="719"/>
              <w:rPr>
                <w:i/>
                <w:sz w:val="24"/>
              </w:rPr>
            </w:pPr>
            <w:r>
              <w:rPr>
                <w:sz w:val="24"/>
              </w:rPr>
              <w:t xml:space="preserve">УУД, </w:t>
            </w:r>
            <w:r>
              <w:rPr>
                <w:i/>
                <w:sz w:val="24"/>
              </w:rPr>
              <w:t>программа коррекционной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9E0BDB" w:rsidTr="00FD0BD5">
        <w:trPr>
          <w:gridAfter w:val="1"/>
          <w:wAfter w:w="117" w:type="dxa"/>
          <w:trHeight w:val="2783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Утверждение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НОО</w:t>
            </w:r>
            <w:r w:rsidR="00C41598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>, в том числе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9E0BDB" w:rsidRDefault="001D0212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 xml:space="preserve">УУД, </w:t>
            </w:r>
            <w:r>
              <w:rPr>
                <w:i/>
                <w:sz w:val="24"/>
              </w:rPr>
              <w:t>программы коррекционной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ООО</w:t>
            </w:r>
            <w:r>
              <w:rPr>
                <w:sz w:val="24"/>
              </w:rPr>
              <w:t>, на заседании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ПС.</w:t>
            </w:r>
          </w:p>
          <w:p w:rsidR="009E0BDB" w:rsidRDefault="001D0212">
            <w:pPr>
              <w:pStyle w:val="TableParagraph"/>
              <w:spacing w:before="141"/>
              <w:ind w:right="472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</w:p>
          <w:p w:rsidR="009E0BDB" w:rsidRDefault="001D0212">
            <w:pPr>
              <w:pStyle w:val="TableParagraph"/>
              <w:spacing w:before="3"/>
              <w:ind w:right="253"/>
              <w:rPr>
                <w:i/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 планов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 программ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ООО</w:t>
            </w:r>
          </w:p>
        </w:tc>
      </w:tr>
      <w:tr w:rsidR="009E0BDB" w:rsidTr="00FD0BD5">
        <w:trPr>
          <w:gridAfter w:val="1"/>
          <w:wAfter w:w="117" w:type="dxa"/>
          <w:trHeight w:val="1704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Разработка учебных планов,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 внеурочной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6B0A7B">
              <w:rPr>
                <w:sz w:val="24"/>
              </w:rPr>
              <w:t xml:space="preserve">обновлённым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2022/23</w:t>
            </w:r>
          </w:p>
          <w:p w:rsidR="009E0BDB" w:rsidRDefault="001D02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367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E0BDB" w:rsidRDefault="001D0212">
            <w:pPr>
              <w:pStyle w:val="TableParagraph"/>
              <w:spacing w:before="15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 ООО</w:t>
            </w:r>
          </w:p>
        </w:tc>
      </w:tr>
      <w:tr w:rsidR="009E0BDB" w:rsidTr="00FD0BD5">
        <w:trPr>
          <w:gridAfter w:val="1"/>
          <w:wAfter w:w="117" w:type="dxa"/>
          <w:trHeight w:val="170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96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0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Разработка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9E0BDB" w:rsidRDefault="001D0212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деятельности для 1–2-х и 5–6-х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по </w:t>
            </w:r>
            <w:r w:rsidR="006B0A7B" w:rsidRPr="006B0A7B">
              <w:rPr>
                <w:sz w:val="24"/>
              </w:rPr>
              <w:t>обновлённым</w:t>
            </w:r>
            <w:r>
              <w:rPr>
                <w:sz w:val="24"/>
              </w:rPr>
              <w:t xml:space="preserve"> ФГОС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2023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367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E0BDB" w:rsidRDefault="001D0212">
            <w:pPr>
              <w:pStyle w:val="TableParagraph"/>
              <w:spacing w:before="15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 ООО</w:t>
            </w:r>
          </w:p>
        </w:tc>
      </w:tr>
      <w:tr w:rsidR="009E0BDB" w:rsidTr="00FD0BD5">
        <w:trPr>
          <w:gridAfter w:val="1"/>
          <w:wAfter w:w="117" w:type="dxa"/>
          <w:trHeight w:val="170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1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Разработка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9E0BDB" w:rsidRDefault="001D0212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деятельности для 1–3-х и 5–7-х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по </w:t>
            </w:r>
            <w:r w:rsidR="006B0A7B" w:rsidRPr="006B0A7B">
              <w:rPr>
                <w:sz w:val="24"/>
              </w:rPr>
              <w:t>обновлённым</w:t>
            </w:r>
            <w:r>
              <w:rPr>
                <w:sz w:val="24"/>
              </w:rPr>
              <w:t xml:space="preserve"> ФГОС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2024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372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E0BDB" w:rsidRDefault="001D0212">
            <w:pPr>
              <w:pStyle w:val="TableParagraph"/>
              <w:spacing w:before="14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 ООО</w:t>
            </w:r>
          </w:p>
        </w:tc>
      </w:tr>
      <w:tr w:rsidR="009E0BDB" w:rsidTr="00FD0BD5">
        <w:trPr>
          <w:gridAfter w:val="1"/>
          <w:wAfter w:w="117" w:type="dxa"/>
          <w:trHeight w:val="427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2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 w:rsidR="00FD0BD5">
              <w:rPr>
                <w:sz w:val="24"/>
              </w:rPr>
              <w:t xml:space="preserve"> планов,</w:t>
            </w:r>
          </w:p>
        </w:tc>
        <w:tc>
          <w:tcPr>
            <w:tcW w:w="1791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</w:tc>
        <w:tc>
          <w:tcPr>
            <w:tcW w:w="4187" w:type="dxa"/>
            <w:gridSpan w:val="2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НОО.</w:t>
            </w:r>
          </w:p>
        </w:tc>
      </w:tr>
      <w:tr w:rsidR="009E0BDB" w:rsidTr="00FD0BD5">
        <w:trPr>
          <w:trHeight w:val="1276"/>
        </w:trPr>
        <w:tc>
          <w:tcPr>
            <w:tcW w:w="571" w:type="dxa"/>
          </w:tcPr>
          <w:p w:rsidR="009E0BDB" w:rsidRDefault="009E0B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39" w:type="dxa"/>
          </w:tcPr>
          <w:p w:rsidR="009E0BDB" w:rsidRDefault="001D0212" w:rsidP="005F27FE">
            <w:pPr>
              <w:pStyle w:val="TableParagraph"/>
              <w:spacing w:line="242" w:lineRule="auto"/>
              <w:ind w:left="0" w:right="362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1–4-х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5–8-х</w:t>
            </w:r>
          </w:p>
          <w:p w:rsidR="009E0BDB" w:rsidRDefault="001D0212">
            <w:pPr>
              <w:pStyle w:val="TableParagraph"/>
              <w:spacing w:line="242" w:lineRule="auto"/>
              <w:ind w:right="244"/>
              <w:rPr>
                <w:sz w:val="24"/>
              </w:rPr>
            </w:pPr>
            <w:r>
              <w:rPr>
                <w:sz w:val="24"/>
              </w:rPr>
              <w:t xml:space="preserve">классов по </w:t>
            </w:r>
            <w:r w:rsidR="006B0A7B" w:rsidRPr="006B0A7B">
              <w:rPr>
                <w:sz w:val="24"/>
              </w:rPr>
              <w:t>обновлённым</w:t>
            </w:r>
            <w:r>
              <w:rPr>
                <w:sz w:val="24"/>
              </w:rPr>
              <w:t xml:space="preserve"> ФГОС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2025/26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ООО.</w:t>
            </w:r>
          </w:p>
          <w:p w:rsidR="009E0BDB" w:rsidRDefault="001D0212">
            <w:pPr>
              <w:pStyle w:val="TableParagraph"/>
              <w:spacing w:before="7" w:line="42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9E0BDB" w:rsidTr="00FD0BD5">
        <w:trPr>
          <w:trHeight w:val="110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3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Разработка учебного плана,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5–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9E0BDB" w:rsidRDefault="001D021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2026/27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9E0BDB" w:rsidRDefault="001D0212">
            <w:pPr>
              <w:pStyle w:val="TableParagraph"/>
              <w:spacing w:before="3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2026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ООО.</w:t>
            </w:r>
          </w:p>
          <w:p w:rsidR="009E0BDB" w:rsidRDefault="001D0212">
            <w:pPr>
              <w:pStyle w:val="TableParagraph"/>
              <w:spacing w:before="15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 ООО</w:t>
            </w:r>
          </w:p>
        </w:tc>
      </w:tr>
      <w:tr w:rsidR="009E0BDB" w:rsidTr="00FD0BD5">
        <w:trPr>
          <w:trHeight w:val="2547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4</w:t>
            </w:r>
          </w:p>
        </w:tc>
        <w:tc>
          <w:tcPr>
            <w:tcW w:w="4139" w:type="dxa"/>
          </w:tcPr>
          <w:p w:rsidR="009E0BDB" w:rsidRDefault="001D0212" w:rsidP="00C50AE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 w:rsidR="00FD0BD5"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1 и 5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2022/23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</w:t>
            </w:r>
            <w:r w:rsidR="00C50AE7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9E0BDB" w:rsidRDefault="001D0212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9E0BDB" w:rsidRDefault="001D0212">
            <w:pPr>
              <w:pStyle w:val="TableParagraph"/>
              <w:spacing w:line="242" w:lineRule="auto"/>
              <w:ind w:right="505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 классов</w:t>
            </w:r>
          </w:p>
        </w:tc>
      </w:tr>
      <w:tr w:rsidR="009E0BDB" w:rsidTr="00FD0BD5">
        <w:trPr>
          <w:trHeight w:val="2540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9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5</w:t>
            </w:r>
          </w:p>
        </w:tc>
        <w:tc>
          <w:tcPr>
            <w:tcW w:w="4139" w:type="dxa"/>
          </w:tcPr>
          <w:p w:rsidR="009E0BDB" w:rsidRDefault="001D0212" w:rsidP="00C50AE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2 и 6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  <w:r w:rsidR="00C50AE7">
              <w:rPr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2023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9E0BDB" w:rsidTr="00FD0BD5">
        <w:trPr>
          <w:trHeight w:val="2540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73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C41598">
              <w:rPr>
                <w:sz w:val="24"/>
              </w:rPr>
              <w:t>6</w:t>
            </w:r>
          </w:p>
        </w:tc>
        <w:tc>
          <w:tcPr>
            <w:tcW w:w="4139" w:type="dxa"/>
          </w:tcPr>
          <w:p w:rsidR="009E0BDB" w:rsidRDefault="001D0212" w:rsidP="00C50AE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3 и 7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  <w:r w:rsidR="00C50AE7">
              <w:rPr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 w:rsidR="00C50AE7" w:rsidRP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2024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классов</w:t>
            </w:r>
          </w:p>
        </w:tc>
      </w:tr>
      <w:tr w:rsidR="009E0BDB" w:rsidTr="00FD0BD5">
        <w:trPr>
          <w:trHeight w:val="2608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39" w:type="dxa"/>
          </w:tcPr>
          <w:p w:rsidR="009E0BDB" w:rsidRDefault="001D0212" w:rsidP="00C50AE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 w:rsidR="00C50AE7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4 и 8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2025/26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</w:t>
            </w:r>
            <w:r>
              <w:rPr>
                <w:spacing w:val="-58"/>
                <w:sz w:val="24"/>
              </w:rPr>
              <w:t xml:space="preserve"> </w:t>
            </w:r>
            <w:r w:rsidR="00C50AE7">
              <w:rPr>
                <w:spacing w:val="-58"/>
                <w:sz w:val="24"/>
              </w:rPr>
              <w:t xml:space="preserve">      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9E0BDB" w:rsidRDefault="001D0212">
            <w:pPr>
              <w:pStyle w:val="TableParagraph"/>
              <w:spacing w:line="247" w:lineRule="auto"/>
              <w:ind w:right="505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 классов</w:t>
            </w:r>
          </w:p>
        </w:tc>
      </w:tr>
      <w:tr w:rsidR="009E0BDB" w:rsidTr="00FD0BD5">
        <w:trPr>
          <w:trHeight w:val="1656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39" w:type="dxa"/>
          </w:tcPr>
          <w:p w:rsidR="009E0BDB" w:rsidRDefault="001D0212" w:rsidP="00C50AE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модулям учебного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2026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9E0BDB" w:rsidTr="00FD0BD5">
        <w:trPr>
          <w:trHeight w:val="1104"/>
        </w:trPr>
        <w:tc>
          <w:tcPr>
            <w:tcW w:w="571" w:type="dxa"/>
          </w:tcPr>
          <w:p w:rsidR="009E0BDB" w:rsidRDefault="009E0B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39" w:type="dxa"/>
          </w:tcPr>
          <w:p w:rsidR="009E0BDB" w:rsidRDefault="001D0212" w:rsidP="00F901E3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2026/27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 w:rsidR="00F901E3"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1984" w:type="dxa"/>
            <w:gridSpan w:val="2"/>
          </w:tcPr>
          <w:p w:rsidR="009E0BDB" w:rsidRDefault="009E0B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1" w:type="dxa"/>
            <w:gridSpan w:val="2"/>
          </w:tcPr>
          <w:p w:rsidR="009E0BDB" w:rsidRDefault="009E0BDB">
            <w:pPr>
              <w:pStyle w:val="TableParagraph"/>
              <w:ind w:left="0"/>
              <w:rPr>
                <w:sz w:val="24"/>
              </w:rPr>
            </w:pPr>
          </w:p>
        </w:tc>
      </w:tr>
      <w:tr w:rsidR="009E0BDB" w:rsidTr="00FD0BD5">
        <w:trPr>
          <w:trHeight w:val="979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spacing w:line="242" w:lineRule="auto"/>
              <w:ind w:right="44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spacing w:line="242" w:lineRule="auto"/>
              <w:ind w:right="263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</w:p>
        </w:tc>
      </w:tr>
      <w:tr w:rsidR="009E0BDB" w:rsidTr="00FD0BD5">
        <w:trPr>
          <w:trHeight w:val="1401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0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Утверждение модели договора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родителями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37" w:lineRule="auto"/>
              <w:ind w:left="110" w:right="115"/>
              <w:rPr>
                <w:sz w:val="24"/>
              </w:rPr>
            </w:pPr>
            <w:r>
              <w:rPr>
                <w:sz w:val="24"/>
              </w:rPr>
              <w:t>До 1 сентября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spacing w:line="242" w:lineRule="auto"/>
              <w:ind w:right="624"/>
              <w:rPr>
                <w:sz w:val="24"/>
              </w:rPr>
            </w:pPr>
            <w:r>
              <w:rPr>
                <w:sz w:val="24"/>
              </w:rPr>
              <w:t>Приказ об утверждении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 между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:rsidR="009E0BDB" w:rsidRDefault="001D0212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9E0BDB" w:rsidTr="00FD0BD5">
        <w:trPr>
          <w:trHeight w:val="7523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73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1</w:t>
            </w:r>
          </w:p>
        </w:tc>
        <w:tc>
          <w:tcPr>
            <w:tcW w:w="4139" w:type="dxa"/>
          </w:tcPr>
          <w:p w:rsidR="009E0BDB" w:rsidRDefault="001D021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E0BDB" w:rsidRDefault="001D0212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текущего контроля успеваемости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метапредметных,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обновлённым</w:t>
            </w:r>
            <w:r w:rsidR="00C50AE7"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984" w:type="dxa"/>
            <w:gridSpan w:val="2"/>
          </w:tcPr>
          <w:p w:rsidR="009E0BDB" w:rsidRDefault="001D0212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</w:tcPr>
          <w:p w:rsidR="009E0BDB" w:rsidRDefault="001D0212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Положение о формах, периодичности,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 текущего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 и 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9E0BDB" w:rsidRDefault="001D0212">
            <w:pPr>
              <w:pStyle w:val="TableParagraph"/>
              <w:spacing w:before="145"/>
              <w:ind w:right="192"/>
              <w:rPr>
                <w:sz w:val="24"/>
              </w:rPr>
            </w:pPr>
            <w:r>
              <w:rPr>
                <w:sz w:val="24"/>
              </w:rPr>
              <w:t>Протокол педсовета об 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 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метапредметных,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в соответствии с новыми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E0BDB" w:rsidRDefault="001D0212">
            <w:pPr>
              <w:pStyle w:val="TableParagraph"/>
              <w:spacing w:before="14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E0BDB" w:rsidRDefault="001D0212">
            <w:pPr>
              <w:pStyle w:val="TableParagraph"/>
              <w:spacing w:before="2"/>
              <w:ind w:right="192"/>
              <w:rPr>
                <w:sz w:val="24"/>
              </w:rPr>
            </w:pPr>
            <w:r>
              <w:rPr>
                <w:sz w:val="24"/>
              </w:rPr>
              <w:t>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 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метапредметных,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в соответствии с новыми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9E0BDB" w:rsidTr="00FD0BD5">
        <w:trPr>
          <w:trHeight w:val="551"/>
        </w:trPr>
        <w:tc>
          <w:tcPr>
            <w:tcW w:w="10805" w:type="dxa"/>
            <w:gridSpan w:val="6"/>
          </w:tcPr>
          <w:p w:rsidR="009E0BDB" w:rsidRDefault="001D0212">
            <w:pPr>
              <w:pStyle w:val="TableParagraph"/>
              <w:spacing w:line="274" w:lineRule="exact"/>
              <w:ind w:left="110"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новым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9E0BDB" w:rsidTr="00FD0BD5">
        <w:trPr>
          <w:trHeight w:val="1379"/>
        </w:trPr>
        <w:tc>
          <w:tcPr>
            <w:tcW w:w="571" w:type="dxa"/>
            <w:tcBorders>
              <w:bottom w:val="single" w:sz="6" w:space="0" w:color="000000"/>
            </w:tcBorders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2</w:t>
            </w:r>
          </w:p>
        </w:tc>
        <w:tc>
          <w:tcPr>
            <w:tcW w:w="4139" w:type="dxa"/>
            <w:tcBorders>
              <w:bottom w:val="single" w:sz="6" w:space="0" w:color="000000"/>
            </w:tcBorders>
          </w:tcPr>
          <w:p w:rsidR="009E0BDB" w:rsidRDefault="001D0212"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 xml:space="preserve">Разработка плана </w:t>
            </w:r>
            <w:r w:rsidR="00970A96">
              <w:rPr>
                <w:sz w:val="24"/>
              </w:rPr>
              <w:t xml:space="preserve">работы </w:t>
            </w:r>
            <w:r>
              <w:rPr>
                <w:sz w:val="24"/>
              </w:rPr>
              <w:t>методическ</w:t>
            </w:r>
            <w:r w:rsidR="00970A96">
              <w:rPr>
                <w:sz w:val="24"/>
              </w:rPr>
              <w:t>их объединений</w:t>
            </w:r>
            <w:r>
              <w:rPr>
                <w:sz w:val="24"/>
              </w:rPr>
              <w:t>, обеспечивающей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</w:p>
          <w:p w:rsidR="009E0BDB" w:rsidRDefault="001D0212" w:rsidP="00C50AE7">
            <w:pPr>
              <w:pStyle w:val="TableParagraph"/>
              <w:spacing w:line="274" w:lineRule="exact"/>
              <w:ind w:right="298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е</w:t>
            </w:r>
            <w:r w:rsidR="00C50AE7" w:rsidRP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984" w:type="dxa"/>
            <w:gridSpan w:val="2"/>
            <w:tcBorders>
              <w:bottom w:val="single" w:sz="6" w:space="0" w:color="000000"/>
            </w:tcBorders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До 1 </w:t>
            </w:r>
            <w:r w:rsidR="00970A96">
              <w:rPr>
                <w:i/>
                <w:sz w:val="24"/>
              </w:rPr>
              <w:t>апреля</w:t>
            </w:r>
          </w:p>
          <w:p w:rsidR="009E0BDB" w:rsidRDefault="001D0212" w:rsidP="00C50AE7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11" w:type="dxa"/>
            <w:gridSpan w:val="2"/>
            <w:tcBorders>
              <w:bottom w:val="single" w:sz="6" w:space="0" w:color="000000"/>
            </w:tcBorders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 w:rsidR="00970A96"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>методическ</w:t>
            </w:r>
            <w:r w:rsidR="00970A96">
              <w:rPr>
                <w:sz w:val="24"/>
              </w:rPr>
              <w:t>их объединений</w:t>
            </w:r>
            <w:r>
              <w:rPr>
                <w:sz w:val="24"/>
              </w:rPr>
              <w:t>.</w:t>
            </w:r>
          </w:p>
          <w:p w:rsidR="009E0BDB" w:rsidRDefault="001D0212">
            <w:pPr>
              <w:pStyle w:val="TableParagraph"/>
              <w:spacing w:before="146" w:line="242" w:lineRule="auto"/>
              <w:ind w:right="956"/>
              <w:rPr>
                <w:sz w:val="24"/>
              </w:rPr>
            </w:pPr>
            <w:r>
              <w:rPr>
                <w:sz w:val="24"/>
              </w:rPr>
              <w:t>Приказ об утверждении плана</w:t>
            </w:r>
            <w:r>
              <w:rPr>
                <w:spacing w:val="-57"/>
                <w:sz w:val="24"/>
              </w:rPr>
              <w:t xml:space="preserve"> </w:t>
            </w:r>
            <w:r w:rsidR="00970A96"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методической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9E0BDB" w:rsidTr="00FD0BD5">
        <w:trPr>
          <w:trHeight w:val="1802"/>
        </w:trPr>
        <w:tc>
          <w:tcPr>
            <w:tcW w:w="571" w:type="dxa"/>
            <w:tcBorders>
              <w:top w:val="single" w:sz="6" w:space="0" w:color="000000"/>
            </w:tcBorders>
          </w:tcPr>
          <w:p w:rsidR="009E0BDB" w:rsidRDefault="001D0212" w:rsidP="00C41598">
            <w:pPr>
              <w:pStyle w:val="TableParagraph"/>
              <w:spacing w:line="265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3</w:t>
            </w:r>
          </w:p>
        </w:tc>
        <w:tc>
          <w:tcPr>
            <w:tcW w:w="4139" w:type="dxa"/>
            <w:tcBorders>
              <w:top w:val="single" w:sz="6" w:space="0" w:color="000000"/>
            </w:tcBorders>
          </w:tcPr>
          <w:p w:rsidR="009E0BDB" w:rsidRDefault="001D0212" w:rsidP="00C50AE7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по переходу на</w:t>
            </w:r>
            <w:r>
              <w:rPr>
                <w:spacing w:val="1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</w:t>
            </w:r>
            <w:r w:rsidR="00C50AE7">
              <w:rPr>
                <w:sz w:val="24"/>
              </w:rPr>
              <w:t>е</w:t>
            </w:r>
            <w:r w:rsidR="00C50AE7" w:rsidRP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 НОО и ФГОС ООО</w:t>
            </w:r>
            <w:r>
              <w:rPr>
                <w:spacing w:val="-58"/>
                <w:sz w:val="24"/>
              </w:rPr>
              <w:t xml:space="preserve"> </w:t>
            </w:r>
            <w:r w:rsidR="00C50AE7">
              <w:rPr>
                <w:spacing w:val="-58"/>
                <w:sz w:val="24"/>
              </w:rPr>
              <w:t xml:space="preserve">                   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</w:tcBorders>
          </w:tcPr>
          <w:p w:rsidR="009E0BDB" w:rsidRDefault="001D0212" w:rsidP="00C50AE7">
            <w:pPr>
              <w:pStyle w:val="TableParagraph"/>
              <w:ind w:left="110" w:right="71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учебного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ШМО,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ежегодно с </w:t>
            </w:r>
            <w:r w:rsidR="00C50AE7">
              <w:rPr>
                <w:i/>
                <w:sz w:val="24"/>
              </w:rPr>
              <w:t>10.01.</w:t>
            </w:r>
            <w:r>
              <w:rPr>
                <w:i/>
                <w:sz w:val="24"/>
              </w:rPr>
              <w:t>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2026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11" w:type="dxa"/>
            <w:gridSpan w:val="2"/>
            <w:tcBorders>
              <w:top w:val="single" w:sz="6" w:space="0" w:color="000000"/>
            </w:tcBorders>
          </w:tcPr>
          <w:p w:rsidR="009E0BDB" w:rsidRDefault="001D0212">
            <w:pPr>
              <w:pStyle w:val="TableParagraph"/>
              <w:spacing w:line="367" w:lineRule="auto"/>
              <w:ind w:right="1130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</w:tbl>
    <w:p w:rsidR="009E0BDB" w:rsidRDefault="009E0BDB">
      <w:pPr>
        <w:spacing w:line="367" w:lineRule="auto"/>
        <w:rPr>
          <w:sz w:val="24"/>
        </w:rPr>
        <w:sectPr w:rsidR="009E0BDB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55"/>
        <w:gridCol w:w="2075"/>
        <w:gridCol w:w="4187"/>
      </w:tblGrid>
      <w:tr w:rsidR="009E0BDB" w:rsidTr="00C50AE7">
        <w:trPr>
          <w:trHeight w:val="1829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 w:rsidR="00C41598">
              <w:rPr>
                <w:sz w:val="24"/>
              </w:rPr>
              <w:t>4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Обеспечение консультационной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 w:rsidP="00C50AE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70A96" w:rsidRDefault="00970A96" w:rsidP="00970A9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работы </w:t>
            </w:r>
            <w:r>
              <w:rPr>
                <w:sz w:val="24"/>
              </w:rPr>
              <w:t>методических объединений.</w:t>
            </w:r>
          </w:p>
          <w:p w:rsidR="009E0BDB" w:rsidRDefault="001D0212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  <w:p w:rsidR="009E0BDB" w:rsidRDefault="001D0212">
            <w:pPr>
              <w:pStyle w:val="TableParagraph"/>
              <w:spacing w:before="146" w:line="247" w:lineRule="auto"/>
              <w:ind w:right="178"/>
              <w:rPr>
                <w:sz w:val="24"/>
              </w:rPr>
            </w:pPr>
            <w:r>
              <w:rPr>
                <w:sz w:val="24"/>
              </w:rPr>
              <w:t>Аналитическая справка 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9E0BDB" w:rsidTr="00C50AE7">
        <w:trPr>
          <w:trHeight w:val="1382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5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</w:p>
          <w:p w:rsidR="009E0BDB" w:rsidRDefault="001D0212">
            <w:pPr>
              <w:pStyle w:val="TableParagraph"/>
              <w:spacing w:line="274" w:lineRule="exact"/>
              <w:ind w:right="298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 xml:space="preserve">обновлённым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 w:rsidP="00C50AE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9E0BDB" w:rsidTr="00C50AE7">
        <w:trPr>
          <w:trHeight w:val="1104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C41598">
              <w:rPr>
                <w:sz w:val="24"/>
              </w:rPr>
              <w:t>6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421"/>
              <w:rPr>
                <w:sz w:val="24"/>
              </w:rPr>
            </w:pPr>
            <w:r>
              <w:rPr>
                <w:sz w:val="24"/>
              </w:rPr>
              <w:t>Формирование пакета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материалов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E0BDB" w:rsidRDefault="00C50AE7">
            <w:pPr>
              <w:pStyle w:val="TableParagraph"/>
              <w:spacing w:line="264" w:lineRule="exact"/>
              <w:rPr>
                <w:sz w:val="24"/>
              </w:rPr>
            </w:pPr>
            <w:r w:rsidRPr="00C50AE7">
              <w:rPr>
                <w:sz w:val="24"/>
              </w:rPr>
              <w:t>обновлённым</w:t>
            </w:r>
            <w:r w:rsidR="001D0212">
              <w:rPr>
                <w:spacing w:val="-8"/>
                <w:sz w:val="24"/>
              </w:rPr>
              <w:t xml:space="preserve"> </w:t>
            </w:r>
            <w:r w:rsidR="001D0212">
              <w:rPr>
                <w:sz w:val="24"/>
              </w:rPr>
              <w:t>ФГОС НОО</w:t>
            </w:r>
          </w:p>
        </w:tc>
        <w:tc>
          <w:tcPr>
            <w:tcW w:w="2075" w:type="dxa"/>
          </w:tcPr>
          <w:p w:rsidR="009E0BDB" w:rsidRDefault="001D0212" w:rsidP="00C50AE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 реализации ООП НОО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</w:tr>
      <w:tr w:rsidR="009E0BDB" w:rsidTr="00C50AE7">
        <w:trPr>
          <w:trHeight w:val="1104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Формирование пакета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материалов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9E0BDB" w:rsidRDefault="00C50AE7">
            <w:pPr>
              <w:pStyle w:val="TableParagraph"/>
              <w:spacing w:line="261" w:lineRule="exact"/>
              <w:rPr>
                <w:sz w:val="24"/>
              </w:rPr>
            </w:pPr>
            <w:r w:rsidRPr="00C50AE7">
              <w:rPr>
                <w:sz w:val="24"/>
              </w:rPr>
              <w:t>обновлённым</w:t>
            </w:r>
            <w:r w:rsidR="001D0212">
              <w:rPr>
                <w:spacing w:val="-8"/>
                <w:sz w:val="24"/>
              </w:rPr>
              <w:t xml:space="preserve"> </w:t>
            </w:r>
            <w:r w:rsidR="001D0212">
              <w:rPr>
                <w:sz w:val="24"/>
              </w:rPr>
              <w:t>ФГОС ООО</w:t>
            </w:r>
          </w:p>
        </w:tc>
        <w:tc>
          <w:tcPr>
            <w:tcW w:w="2075" w:type="dxa"/>
          </w:tcPr>
          <w:p w:rsidR="009E0BDB" w:rsidRDefault="001D0212" w:rsidP="00C50AE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2" w:lineRule="auto"/>
              <w:ind w:right="40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 реализации ООП ООО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</w:tr>
      <w:tr w:rsidR="009E0BDB" w:rsidTr="00C50AE7">
        <w:trPr>
          <w:trHeight w:val="1382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Формирование плана ВШК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постепенного перехода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 и</w:t>
            </w:r>
          </w:p>
          <w:p w:rsidR="009E0BDB" w:rsidRDefault="001D0212">
            <w:pPr>
              <w:pStyle w:val="TableParagraph"/>
              <w:spacing w:line="274" w:lineRule="exact"/>
              <w:ind w:right="173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9E0BDB" w:rsidRDefault="001D0212">
            <w:pPr>
              <w:pStyle w:val="TableParagraph"/>
              <w:spacing w:before="2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F0807">
              <w:rPr>
                <w:sz w:val="24"/>
              </w:rPr>
              <w:t xml:space="preserve">СОКО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9E0BDB" w:rsidRDefault="001D0212" w:rsidP="00DF0807">
            <w:pPr>
              <w:pStyle w:val="TableParagraph"/>
              <w:spacing w:before="146" w:line="242" w:lineRule="auto"/>
              <w:ind w:right="518"/>
              <w:rPr>
                <w:sz w:val="24"/>
              </w:rPr>
            </w:pPr>
            <w:r>
              <w:rPr>
                <w:sz w:val="24"/>
              </w:rPr>
              <w:t>Аналитические справки по итогам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F0807">
              <w:rPr>
                <w:sz w:val="24"/>
              </w:rPr>
              <w:t>СОКО</w:t>
            </w:r>
          </w:p>
        </w:tc>
      </w:tr>
      <w:tr w:rsidR="009E0BDB" w:rsidTr="00C50AE7">
        <w:trPr>
          <w:trHeight w:val="1655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55" w:type="dxa"/>
          </w:tcPr>
          <w:p w:rsidR="009E0BDB" w:rsidRDefault="001D0212" w:rsidP="00C50AE7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Формирование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 ВСОКО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постепенного перехода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="00C50AE7">
              <w:rPr>
                <w:sz w:val="24"/>
              </w:rPr>
              <w:t>обновлённые</w:t>
            </w:r>
            <w:r>
              <w:rPr>
                <w:sz w:val="24"/>
              </w:rPr>
              <w:t xml:space="preserve">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 и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 ООП 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</w:p>
          <w:p w:rsidR="009E0BDB" w:rsidRDefault="001D0212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2" w:lineRule="auto"/>
              <w:ind w:right="300"/>
              <w:rPr>
                <w:sz w:val="24"/>
              </w:rPr>
            </w:pPr>
            <w:r>
              <w:rPr>
                <w:sz w:val="24"/>
              </w:rPr>
              <w:t>План функционирования ВСОКО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9E0BDB" w:rsidRDefault="001D0212">
            <w:pPr>
              <w:pStyle w:val="TableParagraph"/>
              <w:spacing w:before="135" w:line="242" w:lineRule="auto"/>
              <w:ind w:right="1288"/>
              <w:rPr>
                <w:sz w:val="24"/>
              </w:rPr>
            </w:pPr>
            <w:r>
              <w:rPr>
                <w:sz w:val="24"/>
              </w:rPr>
              <w:t>Аналитические справки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</w:tr>
      <w:tr w:rsidR="009E0BDB">
        <w:trPr>
          <w:trHeight w:val="273"/>
        </w:trPr>
        <w:tc>
          <w:tcPr>
            <w:tcW w:w="10688" w:type="dxa"/>
            <w:gridSpan w:val="4"/>
          </w:tcPr>
          <w:p w:rsidR="009E0BDB" w:rsidRDefault="001D0212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</w:p>
        </w:tc>
      </w:tr>
      <w:tr w:rsidR="009E0BDB" w:rsidTr="00F901E3">
        <w:trPr>
          <w:trHeight w:val="1127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0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Анализ кадрового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 по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z w:val="24"/>
              </w:rPr>
              <w:t xml:space="preserve"> ФГОС НОО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DF0807" w:rsidP="00DF0807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Январь </w:t>
            </w:r>
            <w:r w:rsidR="001D0212">
              <w:rPr>
                <w:i/>
                <w:spacing w:val="1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202</w:t>
            </w:r>
            <w:r>
              <w:rPr>
                <w:i/>
                <w:sz w:val="24"/>
              </w:rPr>
              <w:t>2</w:t>
            </w:r>
            <w:r w:rsidR="001D0212">
              <w:rPr>
                <w:i/>
                <w:spacing w:val="2"/>
                <w:sz w:val="24"/>
              </w:rPr>
              <w:t xml:space="preserve"> </w:t>
            </w:r>
            <w:r w:rsidR="001D0212"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9E0BDB" w:rsidRDefault="001D0212">
            <w:pPr>
              <w:pStyle w:val="TableParagraph"/>
              <w:spacing w:before="146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9E0BDB" w:rsidTr="00F901E3">
        <w:trPr>
          <w:trHeight w:val="2208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9E0BDB" w:rsidRDefault="001D0212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Диагностика образовательных</w:t>
            </w:r>
            <w:r>
              <w:rPr>
                <w:spacing w:val="1"/>
                <w:sz w:val="24"/>
              </w:rPr>
              <w:t xml:space="preserve"> </w:t>
            </w:r>
            <w:r w:rsidR="00F901E3">
              <w:rPr>
                <w:sz w:val="24"/>
              </w:rPr>
              <w:t xml:space="preserve">потребностей </w:t>
            </w:r>
            <w:r>
              <w:rPr>
                <w:sz w:val="24"/>
              </w:rPr>
              <w:t>профессиональных затруднений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</w:p>
          <w:p w:rsidR="009E0BDB" w:rsidRDefault="001D0212">
            <w:pPr>
              <w:pStyle w:val="TableParagraph"/>
              <w:spacing w:line="278" w:lineRule="exact"/>
              <w:ind w:right="554"/>
              <w:rPr>
                <w:sz w:val="24"/>
              </w:rPr>
            </w:pPr>
            <w:r>
              <w:rPr>
                <w:sz w:val="24"/>
              </w:rPr>
              <w:t xml:space="preserve">на обучение по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z w:val="24"/>
              </w:rPr>
              <w:t xml:space="preserve">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года,</w:t>
            </w:r>
          </w:p>
          <w:p w:rsidR="009E0BDB" w:rsidRDefault="001D0212">
            <w:pPr>
              <w:pStyle w:val="TableParagraph"/>
              <w:spacing w:before="147" w:line="242" w:lineRule="auto"/>
              <w:ind w:left="110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 период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</w:p>
          <w:p w:rsidR="009E0BDB" w:rsidRDefault="001D0212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9E0BDB" w:rsidTr="00F901E3">
        <w:trPr>
          <w:trHeight w:val="3035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4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9E0BDB" w:rsidRDefault="001D0212" w:rsidP="00F901E3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Поэтапная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 кадров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 переходу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 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 курсовой</w:t>
            </w:r>
            <w:r w:rsidR="00F901E3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 w:rsidR="00F901E3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075" w:type="dxa"/>
          </w:tcPr>
          <w:p w:rsidR="009E0BDB" w:rsidRDefault="001D0212" w:rsidP="00DF080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DF080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42" w:lineRule="auto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9E0BDB" w:rsidRDefault="001D0212">
            <w:pPr>
              <w:pStyle w:val="TableParagraph"/>
              <w:spacing w:before="131" w:line="242" w:lineRule="auto"/>
              <w:ind w:right="171"/>
              <w:rPr>
                <w:sz w:val="24"/>
              </w:rPr>
            </w:pPr>
            <w:r>
              <w:rPr>
                <w:sz w:val="24"/>
              </w:rPr>
              <w:t>Аналитические справки заместителей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</w:p>
        </w:tc>
      </w:tr>
    </w:tbl>
    <w:p w:rsidR="009E0BDB" w:rsidRDefault="009E0BDB">
      <w:pPr>
        <w:spacing w:line="242" w:lineRule="auto"/>
        <w:rPr>
          <w:sz w:val="24"/>
        </w:rPr>
        <w:sectPr w:rsidR="009E0BDB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9E0BDB">
        <w:trPr>
          <w:trHeight w:val="830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  <w:r w:rsidR="00C41598">
              <w:rPr>
                <w:sz w:val="24"/>
              </w:rPr>
              <w:t>3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spacing w:line="242" w:lineRule="auto"/>
              <w:ind w:right="186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25 августа</w:t>
            </w:r>
          </w:p>
          <w:p w:rsidR="009E0BDB" w:rsidRDefault="001D0212" w:rsidP="00C50AE7">
            <w:pPr>
              <w:pStyle w:val="TableParagraph"/>
              <w:spacing w:line="274" w:lineRule="exact"/>
              <w:ind w:left="110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 период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2026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гг</w:t>
            </w:r>
            <w:proofErr w:type="spellEnd"/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</w:p>
        </w:tc>
      </w:tr>
      <w:tr w:rsidR="009E0BDB" w:rsidTr="00C41598">
        <w:trPr>
          <w:trHeight w:val="1702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4</w:t>
            </w:r>
          </w:p>
        </w:tc>
        <w:tc>
          <w:tcPr>
            <w:tcW w:w="3702" w:type="dxa"/>
          </w:tcPr>
          <w:p w:rsidR="009E0BDB" w:rsidRDefault="001D0212" w:rsidP="00C50AE7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Размещение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 материалов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 переходе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9E0BDB" w:rsidRDefault="001D0212" w:rsidP="00C50AE7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z w:val="24"/>
              </w:rPr>
              <w:t xml:space="preserve">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9E0BDB" w:rsidRDefault="001D0212">
            <w:pPr>
              <w:pStyle w:val="TableParagraph"/>
              <w:spacing w:before="141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9E0BDB">
        <w:trPr>
          <w:trHeight w:val="1103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5</w:t>
            </w:r>
          </w:p>
        </w:tc>
        <w:tc>
          <w:tcPr>
            <w:tcW w:w="3702" w:type="dxa"/>
          </w:tcPr>
          <w:p w:rsidR="009E0BDB" w:rsidRDefault="001D0212" w:rsidP="00C50AE7">
            <w:pPr>
              <w:pStyle w:val="TableParagraph"/>
              <w:ind w:right="30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общественности о постепенном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C50AE7" w:rsidRPr="00C50AE7">
              <w:rPr>
                <w:sz w:val="24"/>
              </w:rPr>
              <w:t>обновлённым</w:t>
            </w:r>
            <w:r w:rsidR="00C50AE7">
              <w:rPr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</w:t>
            </w:r>
            <w:r w:rsidR="00C50AE7">
              <w:rPr>
                <w:i/>
                <w:sz w:val="24"/>
              </w:rPr>
              <w:t>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</w:p>
          <w:p w:rsidR="009E0BDB" w:rsidRDefault="001D0212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</w:p>
          <w:p w:rsidR="009E0BDB" w:rsidRDefault="001D021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9E0BDB">
        <w:trPr>
          <w:trHeight w:val="1953"/>
        </w:trPr>
        <w:tc>
          <w:tcPr>
            <w:tcW w:w="571" w:type="dxa"/>
          </w:tcPr>
          <w:p w:rsidR="009E0BDB" w:rsidRDefault="001D0212" w:rsidP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4</w:t>
            </w:r>
            <w:r w:rsidR="00C41598">
              <w:rPr>
                <w:sz w:val="24"/>
              </w:rPr>
              <w:t>6</w:t>
            </w:r>
          </w:p>
        </w:tc>
        <w:tc>
          <w:tcPr>
            <w:tcW w:w="3702" w:type="dxa"/>
          </w:tcPr>
          <w:p w:rsidR="009E0BDB" w:rsidRDefault="001D0212" w:rsidP="00765DD1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Изучение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 родителей о постепенном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переходе на обучение по </w:t>
            </w:r>
            <w:r w:rsidR="00C50AE7" w:rsidRPr="00C50AE7">
              <w:rPr>
                <w:sz w:val="24"/>
              </w:rPr>
              <w:t>обновлённым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ООО,</w:t>
            </w:r>
            <w:r w:rsidR="00765DD1">
              <w:rPr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228" w:type="dxa"/>
          </w:tcPr>
          <w:p w:rsidR="009E0BDB" w:rsidRDefault="001D0212" w:rsidP="00765DD1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</w:t>
            </w:r>
            <w:r w:rsidR="00765DD1">
              <w:rPr>
                <w:i/>
                <w:sz w:val="24"/>
              </w:rPr>
              <w:t>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9E0BDB" w:rsidRDefault="001D0212">
            <w:pPr>
              <w:pStyle w:val="TableParagraph"/>
              <w:spacing w:before="140" w:line="242" w:lineRule="auto"/>
              <w:ind w:right="171"/>
              <w:rPr>
                <w:sz w:val="24"/>
              </w:rPr>
            </w:pPr>
            <w:r>
              <w:rPr>
                <w:sz w:val="24"/>
              </w:rPr>
              <w:t>Аналитические справки заместителей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E0BDB">
        <w:trPr>
          <w:trHeight w:val="1934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702" w:type="dxa"/>
          </w:tcPr>
          <w:p w:rsidR="009E0BDB" w:rsidRDefault="001D0212" w:rsidP="00765DD1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Информирование о нормативно-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правовом, программном, кадровом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финансовом</w:t>
            </w:r>
            <w:r w:rsidR="00765DD1">
              <w:rPr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 w:rsidR="00765DD1">
              <w:rPr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9E0BDB" w:rsidRDefault="001D0212" w:rsidP="00765DD1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</w:t>
            </w:r>
            <w:r w:rsidR="00765DD1">
              <w:rPr>
                <w:i/>
                <w:sz w:val="24"/>
              </w:rPr>
              <w:t>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2027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9E0BDB">
        <w:trPr>
          <w:trHeight w:val="273"/>
        </w:trPr>
        <w:tc>
          <w:tcPr>
            <w:tcW w:w="10688" w:type="dxa"/>
            <w:gridSpan w:val="4"/>
          </w:tcPr>
          <w:p w:rsidR="009E0BDB" w:rsidRDefault="001D0212">
            <w:pPr>
              <w:pStyle w:val="TableParagraph"/>
              <w:spacing w:line="253" w:lineRule="exact"/>
              <w:ind w:left="1127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 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</w:p>
        </w:tc>
      </w:tr>
      <w:tr w:rsidR="009E0BDB">
        <w:trPr>
          <w:trHeight w:val="277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5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МТБ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весь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</w:p>
        </w:tc>
        <w:tc>
          <w:tcPr>
            <w:tcW w:w="4187" w:type="dxa"/>
          </w:tcPr>
          <w:p w:rsidR="009E0BDB" w:rsidRDefault="00DF0807" w:rsidP="00DF0807">
            <w:pPr>
              <w:pStyle w:val="TableParagraph"/>
              <w:tabs>
                <w:tab w:val="left" w:pos="1791"/>
              </w:tabs>
              <w:spacing w:line="258" w:lineRule="exact"/>
              <w:ind w:left="193" w:right="1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765DD1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школы</w:t>
            </w:r>
          </w:p>
        </w:tc>
      </w:tr>
      <w:tr w:rsidR="009E0BDB">
        <w:trPr>
          <w:trHeight w:val="277"/>
        </w:trPr>
        <w:tc>
          <w:tcPr>
            <w:tcW w:w="571" w:type="dxa"/>
          </w:tcPr>
          <w:p w:rsidR="009E0BDB" w:rsidRDefault="009E0BD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02" w:type="dxa"/>
          </w:tcPr>
          <w:p w:rsidR="009E0BDB" w:rsidRDefault="009E0BD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28" w:type="dxa"/>
          </w:tcPr>
          <w:p w:rsidR="009E0BDB" w:rsidRDefault="009E0BD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87" w:type="dxa"/>
          </w:tcPr>
          <w:p w:rsidR="009E0BDB" w:rsidRDefault="009E0BDB">
            <w:pPr>
              <w:pStyle w:val="TableParagraph"/>
              <w:ind w:left="0"/>
              <w:rPr>
                <w:sz w:val="20"/>
              </w:rPr>
            </w:pPr>
          </w:p>
        </w:tc>
      </w:tr>
      <w:tr w:rsidR="009E0BDB">
        <w:trPr>
          <w:trHeight w:val="273"/>
        </w:trPr>
        <w:tc>
          <w:tcPr>
            <w:tcW w:w="10688" w:type="dxa"/>
            <w:gridSpan w:val="4"/>
          </w:tcPr>
          <w:p w:rsidR="009E0BDB" w:rsidRDefault="001D0212">
            <w:pPr>
              <w:pStyle w:val="TableParagraph"/>
              <w:spacing w:line="254" w:lineRule="exact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Финансово-экономическое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 постепенного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</w:p>
        </w:tc>
      </w:tr>
      <w:tr w:rsidR="009E0BDB">
        <w:trPr>
          <w:trHeight w:val="278"/>
        </w:trPr>
        <w:tc>
          <w:tcPr>
            <w:tcW w:w="571" w:type="dxa"/>
          </w:tcPr>
          <w:p w:rsidR="009E0BDB" w:rsidRDefault="00C41598">
            <w:pPr>
              <w:pStyle w:val="TableParagraph"/>
              <w:spacing w:line="25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702" w:type="dxa"/>
          </w:tcPr>
          <w:p w:rsidR="009E0BDB" w:rsidRDefault="001D02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МТБ</w:t>
            </w:r>
          </w:p>
        </w:tc>
        <w:tc>
          <w:tcPr>
            <w:tcW w:w="2228" w:type="dxa"/>
          </w:tcPr>
          <w:p w:rsidR="009E0BDB" w:rsidRDefault="001D0212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весь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</w:p>
        </w:tc>
        <w:tc>
          <w:tcPr>
            <w:tcW w:w="4187" w:type="dxa"/>
          </w:tcPr>
          <w:p w:rsidR="009E0BDB" w:rsidRDefault="001D02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</w:tr>
    </w:tbl>
    <w:p w:rsidR="000B34C4" w:rsidRDefault="000B34C4"/>
    <w:p w:rsidR="00633620" w:rsidRPr="000B34C4" w:rsidRDefault="00633620" w:rsidP="00633620">
      <w:pPr>
        <w:widowControl/>
        <w:autoSpaceDE/>
        <w:autoSpaceDN/>
        <w:spacing w:after="200" w:line="690" w:lineRule="atLeast"/>
        <w:jc w:val="center"/>
        <w:outlineLvl w:val="0"/>
        <w:rPr>
          <w:b/>
          <w:bCs/>
          <w:color w:val="252525"/>
          <w:spacing w:val="-1"/>
          <w:kern w:val="2"/>
          <w:sz w:val="28"/>
          <w:szCs w:val="18"/>
          <w:lang w:eastAsia="ru-RU"/>
        </w:rPr>
      </w:pPr>
      <w:r w:rsidRPr="000B34C4">
        <w:rPr>
          <w:b/>
          <w:bCs/>
          <w:color w:val="252525"/>
          <w:spacing w:val="-1"/>
          <w:kern w:val="2"/>
          <w:sz w:val="28"/>
          <w:szCs w:val="18"/>
          <w:lang w:eastAsia="ru-RU"/>
        </w:rPr>
        <w:t xml:space="preserve">Календарь перехода на новые ФГОС НОО </w:t>
      </w:r>
      <w:proofErr w:type="gramStart"/>
      <w:r w:rsidRPr="000B34C4">
        <w:rPr>
          <w:b/>
          <w:bCs/>
          <w:color w:val="252525"/>
          <w:spacing w:val="-1"/>
          <w:kern w:val="2"/>
          <w:sz w:val="28"/>
          <w:szCs w:val="18"/>
          <w:lang w:eastAsia="ru-RU"/>
        </w:rPr>
        <w:t>и ООО</w:t>
      </w:r>
      <w:proofErr w:type="gramEnd"/>
    </w:p>
    <w:p w:rsidR="00633620" w:rsidRPr="00AC733A" w:rsidRDefault="00633620" w:rsidP="00633620">
      <w:pPr>
        <w:widowControl/>
        <w:autoSpaceDE/>
        <w:autoSpaceDN/>
        <w:rPr>
          <w:color w:val="222222"/>
          <w:szCs w:val="18"/>
          <w:lang w:eastAsia="ru-RU"/>
        </w:rPr>
      </w:pPr>
      <w:r w:rsidRPr="00AC733A">
        <w:rPr>
          <w:b/>
          <w:bCs/>
          <w:color w:val="222222"/>
          <w:szCs w:val="18"/>
          <w:lang w:eastAsia="ru-RU"/>
        </w:rPr>
        <w:t>Условные обозначения:</w:t>
      </w:r>
    </w:p>
    <w:p w:rsidR="00633620" w:rsidRPr="00AC733A" w:rsidRDefault="00633620" w:rsidP="00633620">
      <w:pPr>
        <w:widowControl/>
        <w:autoSpaceDE/>
        <w:autoSpaceDN/>
        <w:rPr>
          <w:rFonts w:eastAsia="Calibri"/>
          <w:szCs w:val="18"/>
        </w:rPr>
      </w:pPr>
      <w:r w:rsidRPr="00AC733A">
        <w:rPr>
          <w:color w:val="222222"/>
          <w:szCs w:val="18"/>
          <w:lang w:eastAsia="ru-RU"/>
        </w:rPr>
        <w:t>Н – обучайте по новым </w:t>
      </w:r>
      <w:hyperlink r:id="rId6" w:anchor="/document/97/489547/" w:history="1">
        <w:r w:rsidRPr="00AC733A">
          <w:rPr>
            <w:color w:val="01745C"/>
            <w:szCs w:val="18"/>
            <w:u w:val="single"/>
            <w:lang w:eastAsia="ru-RU"/>
          </w:rPr>
          <w:t>ФГОС НОО</w:t>
        </w:r>
      </w:hyperlink>
      <w:r w:rsidRPr="00AC733A">
        <w:rPr>
          <w:color w:val="222222"/>
          <w:szCs w:val="18"/>
          <w:lang w:eastAsia="ru-RU"/>
        </w:rPr>
        <w:t> и </w:t>
      </w:r>
      <w:hyperlink r:id="rId7" w:anchor="/document/97/489548/" w:history="1">
        <w:r w:rsidRPr="00AC733A">
          <w:rPr>
            <w:color w:val="01745C"/>
            <w:szCs w:val="18"/>
            <w:u w:val="single"/>
            <w:lang w:eastAsia="ru-RU"/>
          </w:rPr>
          <w:t>ФГОС ООО</w:t>
        </w:r>
      </w:hyperlink>
      <w:r w:rsidRPr="00AC733A">
        <w:rPr>
          <w:color w:val="222222"/>
          <w:szCs w:val="18"/>
          <w:lang w:eastAsia="ru-RU"/>
        </w:rPr>
        <w:t>. </w:t>
      </w:r>
    </w:p>
    <w:p w:rsidR="00633620" w:rsidRPr="00AC733A" w:rsidRDefault="00633620" w:rsidP="00633620">
      <w:pPr>
        <w:widowControl/>
        <w:autoSpaceDE/>
        <w:autoSpaceDN/>
        <w:rPr>
          <w:color w:val="222222"/>
          <w:szCs w:val="18"/>
          <w:lang w:eastAsia="ru-RU"/>
        </w:rPr>
      </w:pPr>
      <w:r w:rsidRPr="00AC733A">
        <w:rPr>
          <w:color w:val="222222"/>
          <w:szCs w:val="18"/>
          <w:lang w:eastAsia="ru-RU"/>
        </w:rPr>
        <w:t>С – для перехода на обновленные ФГОС НОО и ООО требуется согласие родителей.</w:t>
      </w:r>
    </w:p>
    <w:p w:rsidR="00633620" w:rsidRPr="000B34C4" w:rsidRDefault="00633620" w:rsidP="00633620">
      <w:pPr>
        <w:widowControl/>
        <w:autoSpaceDE/>
        <w:autoSpaceDN/>
        <w:spacing w:after="225"/>
        <w:rPr>
          <w:color w:val="222222"/>
          <w:sz w:val="18"/>
          <w:szCs w:val="18"/>
          <w:lang w:eastAsia="ru-RU"/>
        </w:rPr>
      </w:pPr>
      <w:r w:rsidRPr="000B34C4">
        <w:rPr>
          <w:color w:val="222222"/>
          <w:sz w:val="18"/>
          <w:szCs w:val="18"/>
          <w:lang w:eastAsia="ru-RU"/>
        </w:rPr>
        <w:t> </w:t>
      </w:r>
    </w:p>
    <w:tbl>
      <w:tblPr>
        <w:tblW w:w="5000" w:type="pct"/>
        <w:jc w:val="center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260"/>
        <w:gridCol w:w="1017"/>
        <w:gridCol w:w="1056"/>
        <w:gridCol w:w="1030"/>
        <w:gridCol w:w="1023"/>
        <w:gridCol w:w="1007"/>
        <w:gridCol w:w="1007"/>
        <w:gridCol w:w="1007"/>
        <w:gridCol w:w="906"/>
        <w:gridCol w:w="767"/>
      </w:tblGrid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right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Класс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1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3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4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5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6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7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8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9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Учебный год</w:t>
            </w:r>
          </w:p>
        </w:tc>
        <w:tc>
          <w:tcPr>
            <w:tcW w:w="412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НОО</w:t>
            </w:r>
          </w:p>
        </w:tc>
        <w:tc>
          <w:tcPr>
            <w:tcW w:w="4694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ООО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2022/23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2023/24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2024/25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2025/26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С</w:t>
            </w:r>
          </w:p>
        </w:tc>
      </w:tr>
      <w:tr w:rsidR="00633620" w:rsidRPr="000B34C4" w:rsidTr="00E12321">
        <w:trPr>
          <w:jc w:val="center"/>
        </w:trPr>
        <w:tc>
          <w:tcPr>
            <w:tcW w:w="2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b/>
                <w:bCs/>
                <w:szCs w:val="20"/>
                <w:lang w:eastAsia="ru-RU"/>
              </w:rPr>
              <w:t>2026/27</w:t>
            </w:r>
          </w:p>
        </w:tc>
        <w:tc>
          <w:tcPr>
            <w:tcW w:w="10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1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9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  <w:tc>
          <w:tcPr>
            <w:tcW w:w="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633620" w:rsidRPr="00AC733A" w:rsidRDefault="00633620" w:rsidP="00E12321">
            <w:pPr>
              <w:widowControl/>
              <w:autoSpaceDE/>
              <w:autoSpaceDN/>
              <w:spacing w:line="255" w:lineRule="atLeast"/>
              <w:jc w:val="center"/>
              <w:rPr>
                <w:szCs w:val="20"/>
                <w:lang w:eastAsia="ru-RU"/>
              </w:rPr>
            </w:pPr>
            <w:r w:rsidRPr="00AC733A">
              <w:rPr>
                <w:szCs w:val="20"/>
                <w:lang w:eastAsia="ru-RU"/>
              </w:rPr>
              <w:t>Н</w:t>
            </w:r>
          </w:p>
        </w:tc>
      </w:tr>
    </w:tbl>
    <w:p w:rsidR="00633620" w:rsidRDefault="00633620" w:rsidP="00633620"/>
    <w:p w:rsidR="000B34C4" w:rsidRDefault="000B34C4"/>
    <w:p w:rsidR="000B34C4" w:rsidRDefault="000B34C4"/>
    <w:p w:rsidR="000B34C4" w:rsidRPr="00AC733A" w:rsidRDefault="000B34C4" w:rsidP="000B34C4">
      <w:pPr>
        <w:widowControl/>
        <w:autoSpaceDE/>
        <w:autoSpaceDN/>
        <w:spacing w:after="150"/>
        <w:jc w:val="center"/>
        <w:rPr>
          <w:b/>
          <w:bCs/>
          <w:sz w:val="28"/>
          <w:szCs w:val="24"/>
          <w:lang w:eastAsia="ru-RU"/>
        </w:rPr>
      </w:pPr>
      <w:r w:rsidRPr="00AC733A">
        <w:rPr>
          <w:b/>
          <w:bCs/>
          <w:sz w:val="28"/>
          <w:szCs w:val="24"/>
          <w:lang w:eastAsia="ru-RU"/>
        </w:rPr>
        <w:lastRenderedPageBreak/>
        <w:t>План</w:t>
      </w:r>
      <w:r w:rsidRPr="00AC733A">
        <w:rPr>
          <w:b/>
          <w:bCs/>
          <w:sz w:val="28"/>
          <w:szCs w:val="24"/>
          <w:lang w:eastAsia="ru-RU"/>
        </w:rPr>
        <w:br/>
        <w:t>функционирования внутренней системы оценки</w:t>
      </w:r>
      <w:r w:rsidRPr="00AC733A">
        <w:rPr>
          <w:b/>
          <w:bCs/>
          <w:sz w:val="28"/>
          <w:szCs w:val="24"/>
          <w:lang w:eastAsia="ru-RU"/>
        </w:rPr>
        <w:br/>
        <w:t>качества образования (ВСОКО) на 2021/22 учебный год</w:t>
      </w:r>
    </w:p>
    <w:p w:rsidR="000B34C4" w:rsidRPr="000B34C4" w:rsidRDefault="000B34C4" w:rsidP="000B34C4">
      <w:pPr>
        <w:widowControl/>
        <w:autoSpaceDE/>
        <w:autoSpaceDN/>
        <w:spacing w:after="150"/>
        <w:jc w:val="center"/>
        <w:rPr>
          <w:b/>
          <w:bCs/>
          <w:sz w:val="24"/>
          <w:szCs w:val="24"/>
          <w:lang w:eastAsia="ru-RU"/>
        </w:rPr>
      </w:pPr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38"/>
        <w:gridCol w:w="2697"/>
        <w:gridCol w:w="992"/>
        <w:gridCol w:w="3151"/>
        <w:gridCol w:w="2102"/>
      </w:tblGrid>
      <w:tr w:rsidR="000B34C4" w:rsidRPr="000B34C4" w:rsidTr="000B34C4"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AC733A" w:rsidRDefault="000B34C4" w:rsidP="00AC733A">
            <w:pPr>
              <w:widowControl/>
              <w:autoSpaceDE/>
              <w:autoSpaceDN/>
              <w:jc w:val="center"/>
              <w:rPr>
                <w:b/>
                <w:bCs/>
                <w:lang w:eastAsia="ru-RU"/>
              </w:rPr>
            </w:pPr>
            <w:r w:rsidRPr="00AC733A">
              <w:rPr>
                <w:b/>
                <w:bCs/>
                <w:lang w:eastAsia="ru-RU"/>
              </w:rPr>
              <w:t>Направление </w:t>
            </w:r>
          </w:p>
          <w:p w:rsidR="000B34C4" w:rsidRPr="00AC733A" w:rsidRDefault="000B34C4" w:rsidP="000B34C4">
            <w:pPr>
              <w:widowControl/>
              <w:autoSpaceDE/>
              <w:autoSpaceDN/>
              <w:spacing w:after="150"/>
              <w:jc w:val="center"/>
              <w:rPr>
                <w:lang w:eastAsia="ru-RU"/>
              </w:rPr>
            </w:pPr>
            <w:r w:rsidRPr="00AC733A">
              <w:rPr>
                <w:b/>
                <w:bCs/>
                <w:lang w:eastAsia="ru-RU"/>
              </w:rPr>
              <w:t>контроля</w:t>
            </w:r>
          </w:p>
        </w:tc>
        <w:tc>
          <w:tcPr>
            <w:tcW w:w="26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0B34C4">
            <w:pPr>
              <w:widowControl/>
              <w:autoSpaceDE/>
              <w:autoSpaceDN/>
              <w:spacing w:after="150"/>
              <w:jc w:val="center"/>
              <w:rPr>
                <w:lang w:eastAsia="ru-RU"/>
              </w:rPr>
            </w:pPr>
            <w:r w:rsidRPr="00AC733A">
              <w:rPr>
                <w:b/>
                <w:bCs/>
                <w:lang w:eastAsia="ru-RU"/>
              </w:rPr>
              <w:t>Содержание деятельности</w:t>
            </w:r>
          </w:p>
        </w:tc>
        <w:tc>
          <w:tcPr>
            <w:tcW w:w="41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0B34C4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C733A">
              <w:rPr>
                <w:b/>
                <w:bCs/>
                <w:lang w:eastAsia="ru-RU"/>
              </w:rPr>
              <w:t>Планируемые результаты деятельности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0B34C4">
            <w:pPr>
              <w:widowControl/>
              <w:autoSpaceDE/>
              <w:autoSpaceDN/>
              <w:spacing w:after="150"/>
              <w:jc w:val="center"/>
              <w:rPr>
                <w:lang w:eastAsia="ru-RU"/>
              </w:rPr>
            </w:pPr>
            <w:r w:rsidRPr="00AC733A">
              <w:rPr>
                <w:b/>
                <w:bCs/>
                <w:lang w:eastAsia="ru-RU"/>
              </w:rPr>
              <w:t>Ответственные</w:t>
            </w:r>
          </w:p>
        </w:tc>
      </w:tr>
      <w:tr w:rsidR="000B34C4" w:rsidRPr="000B34C4" w:rsidTr="000B34C4">
        <w:trPr>
          <w:trHeight w:val="74"/>
        </w:trPr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0B34C4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АВГУСТ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ООП уровней образования, убедиться, что структура соответствует требованиям действующих ФГОС 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Структура ООП уровней образования соответствует требованиям действующих ФГОС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DF0807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Проверить соответствие дополнительных общеобразовательных общеразвивающих программ требованиям </w:t>
            </w:r>
            <w:hyperlink r:id="rId8"/>
            <w:r w:rsidR="00DF0807">
              <w:rPr>
                <w:color w:val="01745C"/>
                <w:u w:val="single"/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 и другим нормативным правовым актам в сфере образования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Дополнительные общеобразовательные общеразвивающие программы соответствуют нормативным правовым актам в сфере образования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локальные нормативные акты школы, убедиться, что они соответствуют нормативным правовым актам в сфере образования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Локальные нормативные акты школы соответствуют нормативным правовым актам в сфере образования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Провести инструктаж всех работников перед началом нового учебного года.</w:t>
            </w:r>
          </w:p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 выполнение санитарно-гигиенических требований к организации образовательного процесса, требований охраны труда, соблюдение техники безопасности, пожарной безопасности, антитеррористической защищенности объекта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Условия, в которых проходит образовательная деятельность, соответствуют санитарным нормам, требованиям охраны труда, техники безопасности, пожарной безопасности и антитеррористической защищенности объекта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Директор, </w:t>
            </w:r>
            <w:r w:rsidR="00E12321">
              <w:rPr>
                <w:lang w:eastAsia="ru-RU"/>
              </w:rPr>
              <w:t xml:space="preserve"> </w:t>
            </w:r>
          </w:p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Разработать план мониторинга здоровья обучающихся на 2021/22 учебный год. Составить его с учетом санитарно-гигиенических требований и результатов мониторинга прошлого учебного года. Внести в план мероприятия по профилактике травматизма и заболеваний обучающихся, запланировать психологическую и эмоциональную диагностику состояния обучающихся, взаимодействие с родителями для определения уровня здоровья обучающихся и др.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Разработан план мониторинга здоровья обучающихся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E12321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классные руководители, педагог физической культуры</w:t>
            </w:r>
            <w:r w:rsidR="00E12321"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 соответствие учебных пособий ФПУ.</w:t>
            </w:r>
          </w:p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Проконтролировать, все ли обучающиеся обеспечены бесплатной учебной литературой, </w:t>
            </w:r>
            <w:r w:rsidRPr="00AC733A">
              <w:rPr>
                <w:lang w:eastAsia="ru-RU"/>
              </w:rPr>
              <w:lastRenderedPageBreak/>
              <w:t>проверить ее состояние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>Обучающиеся обеспечены учебными пособиями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библиотек</w:t>
            </w:r>
            <w:r w:rsidR="001D0212" w:rsidRPr="00AC733A">
              <w:rPr>
                <w:lang w:eastAsia="ru-RU"/>
              </w:rPr>
              <w:t>арь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работу школьного интернет- соединения, списки разрешенных для доступа сайтов на учебных компьютерах, провести диагностику безопасности и качества ИКТ-ресурсов школы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Обеспечены безопасность и качество школьного </w:t>
            </w:r>
            <w:proofErr w:type="spellStart"/>
            <w:r w:rsidRPr="00AC733A">
              <w:rPr>
                <w:lang w:eastAsia="ru-RU"/>
              </w:rPr>
              <w:t>интернет-соединения</w:t>
            </w:r>
            <w:proofErr w:type="spellEnd"/>
            <w:r w:rsidRPr="00AC733A">
              <w:rPr>
                <w:lang w:eastAsia="ru-RU"/>
              </w:rPr>
              <w:t>, ИКТ-ресурсов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</w:t>
            </w:r>
            <w:r w:rsidR="00E12321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директора по УВР, технический специалист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 организацию специальных образовательных условий для обучающихся с ОВЗ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Специальные образовательные условия соответствуют потребностям обучающихся с ОВЗ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Директор, </w:t>
            </w:r>
            <w:r w:rsidR="00E12321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Организовать рабочую группу из числа администрации, методистов и педагогов начального и основного общего образования для подготовки школы и участников образовательных отношений к переходу на новые ФГОС НОО и ООО с 2022/23 учебного года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Организована рабочая группа по подготовке к переходу на новые ФГОС НОО и ООО, состав рабочей группы утвержден приказом директора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 замдиректора по УВР</w:t>
            </w:r>
            <w:r w:rsidR="00E12321"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Организовать информационное сопровождение участников образовательных отношений по вопросам вступления в силу новых ФГОС НОО и ООО, их внедрения в школе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Участники образовательных отношений проинформированы о вступлении в силу новых стандартов и об их внедрении в школе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 замдиректора по УВР</w:t>
            </w:r>
          </w:p>
        </w:tc>
      </w:tr>
      <w:tr w:rsidR="000B34C4" w:rsidRPr="000B34C4" w:rsidTr="00462764">
        <w:trPr>
          <w:trHeight w:val="292"/>
        </w:trPr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СЕНТЯБРЬ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Разработать план-график мониторинга предметных результатов на 2021/22 учебный год. Запланировать входные, тематические, промежуточные и итоговые диагностические работы, анализ их результатов и корректирование работы педагогического коллектива. Учесть дополнительную работу с неуспевающими и слабоуспевающими обучающимися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3526B" w:rsidP="001D0212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результаты ГИА-2021, составить план контроля подготовки к ГИА-2022 с учетом дат проведения пробного и итогового сочинения, итогового собеседования, предполагаемых дат проведения ГИА-2022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Разработан план контроля подготовки к ГИА-2022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Разработать план-график мониторинга метапредметных результатов на 2021/22 учебный год. Проследить, что в него включены мероприятия разного уровня (</w:t>
            </w:r>
            <w:proofErr w:type="spellStart"/>
            <w:r w:rsidRPr="00AC733A">
              <w:rPr>
                <w:lang w:eastAsia="ru-RU"/>
              </w:rPr>
              <w:t>внутришкольные</w:t>
            </w:r>
            <w:proofErr w:type="spellEnd"/>
            <w:r w:rsidRPr="00AC733A">
              <w:rPr>
                <w:lang w:eastAsia="ru-RU"/>
              </w:rPr>
              <w:t xml:space="preserve">, муниципальные, региональные, федеральные, независимые исследования – НИКО, ВПР и др.), что каждое мероприятие направлено на развитие регулятивных, познавательных или </w:t>
            </w:r>
            <w:r w:rsidRPr="00AC733A">
              <w:rPr>
                <w:lang w:eastAsia="ru-RU"/>
              </w:rPr>
              <w:lastRenderedPageBreak/>
              <w:t>коммуникативных УУД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3526B" w:rsidP="001D0212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lang w:eastAsia="ru-RU"/>
              </w:rPr>
              <w:lastRenderedPageBreak/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A91E85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Разработать план мониторинга адаптации обучающихся 1, 5, 10 классов на 202</w:t>
            </w:r>
            <w:r w:rsidR="00A91E85">
              <w:rPr>
                <w:lang w:eastAsia="ru-RU"/>
              </w:rPr>
              <w:t>2</w:t>
            </w:r>
            <w:r w:rsidRPr="00AC733A">
              <w:rPr>
                <w:lang w:eastAsia="ru-RU"/>
              </w:rPr>
              <w:t>/2</w:t>
            </w:r>
            <w:r w:rsidR="00A91E85">
              <w:rPr>
                <w:lang w:eastAsia="ru-RU"/>
              </w:rPr>
              <w:t>3</w:t>
            </w:r>
            <w:r w:rsidRPr="00AC733A">
              <w:rPr>
                <w:lang w:eastAsia="ru-RU"/>
              </w:rPr>
              <w:t xml:space="preserve"> учебный год. Включить в план мероприятия по взаимодействию с родителями обучающихся, психологическому сопровождению и контролю обучающихся группы риска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3526B" w:rsidP="00E12321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E12321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 xml:space="preserve"> классные руководители 1, 5, 10 классов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Разработать план мониторинга качества преподавания учебных предметов на 2021/22 учебный год. Запланировать посещение уроков, чтобы проследить за внедрением новой концепции преподавания «Истории России», проконтролировать, как педагоги учли результаты ВПР, ГИА, PISA и др. в работе, включили сложные задания в уроки, как молодые педагоги и вновь прибывшие специалисты организуют урочную деятельность и др.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Разработан план мониторинга качества преподавания учебных предметов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Руководители ШМО,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данные о комплектовании школьных кружков и клубов внеурочной деятельности. Проверить, учтены ли запросы обучающихся и родителей по организации внеурочной деятельности на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Внеурочная деятельность организована в соответствии с запросами обучающихся и родителей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классные руководители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данные о комплектовании школьных кружков и секций дополнительного образования. Проверить, учтены ли запросы обучающихся и родителей по организации дополнительного образования на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Дополнительное образование организовано в соответствии с запросами обучающихся и родителей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ВР, классные руководители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состояние сайта школы на соответствие требованиям законодательства РФ. Проследить за обновлением информации на сайте, в том числе за размещением информации о введении новых ФГОС НОО, ООО и связанных с этим изменениях в школьном образовательном процессе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Сайт школы соответствует требованиям законодательства РФ, информация на сайте обновляется регулярно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технический специалист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Организовать работу системы наставничества для молодых и вновь прибывших специалистов в новом учебном году в соответствии с школьным положением о наставничестве. Утвердить наставников и подопечных, определить зоны ответственности при выполнении обязанностей и формы отчетности. Разработать протокол наставничества и план контроля качества обучения </w:t>
            </w:r>
            <w:r w:rsidRPr="00AC733A">
              <w:rPr>
                <w:lang w:eastAsia="ru-RU"/>
              </w:rPr>
              <w:lastRenderedPageBreak/>
              <w:t>подопечного</w:t>
            </w:r>
          </w:p>
        </w:tc>
        <w:tc>
          <w:tcPr>
            <w:tcW w:w="315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lastRenderedPageBreak/>
              <w:t xml:space="preserve">Пары наставников и </w:t>
            </w:r>
            <w:r w:rsidR="0043526B">
              <w:rPr>
                <w:lang w:eastAsia="ru-RU"/>
              </w:rPr>
              <w:t>подопечных утверждены приказом</w:t>
            </w:r>
          </w:p>
        </w:tc>
        <w:tc>
          <w:tcPr>
            <w:tcW w:w="210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62764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Провести анкетирование родителей обучающихся, чтобы оценить качество работы педагогического коллектива, включая своевременность и качество информирования об изменениях, связанных с введением новых ФГОС НОО и ООО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Анкетирование выявило высокий уровень качества работы педагогического коллектива с родителями обучающихся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УВР, руководитель рабочей группы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ОКТЯБРЬ</w:t>
            </w:r>
          </w:p>
        </w:tc>
      </w:tr>
      <w:tr w:rsidR="000B34C4" w:rsidRPr="000B34C4" w:rsidTr="000B34C4">
        <w:trPr>
          <w:trHeight w:val="1455"/>
        </w:trPr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предметных результатов в 1-й четверти, подвести промежуточные итоги мониторинга 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предметных результатов реализован в полном объеме в 1-й четверти</w:t>
            </w:r>
            <w:r w:rsidR="00E12321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rPr>
          <w:trHeight w:val="1455"/>
        </w:trPr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E12321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адаптации обучающихся 1, 5, 10 классов в 1-й четверти, подвести промежуточные итоги мониторинга адаптации обучающихся по параллелям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 xml:space="preserve">План мониторинга адаптации обучающихся 1, 5, 10 классов реализован в полном объеме в 1-й четверти, 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43526B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классные руководители 1, 5, 10 классов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учебных предметов, курсов и учебных планов в 1-й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учебных предметов, курсов и учебные планы реализованы в полном объеме в 1-й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воспитания и календарных планов воспитательной работы в 1-й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воспитания и календарные планы воспитательной работы реализованы в полном объеме в 1-й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курсов внеурочной деятельности и планов внеурочной деятельности в 1-й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курсов внеурочной деятельности и планы внеурочной деятельности реализованы в полном объеме в 1-й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дополнительных общеразвивающих программ в 1-й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Дополнительные общеразвивающие программы реализованы в полном объеме в 1-й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 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Проверить, как функционирует система наставничества молодых и вновь прибывших специалистов, скорректировать ее работу при необходимости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Система наставничества молодых и вновь прибывших специалистов скорректирована по результатам проверки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результаты анкетирования, опросов обучающихся и их родителей по вопросам качества взаимодействия семьи и школы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Взаимодействие семьи и школы скорректировано по итогам анализа результатов анкетирования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</w:t>
            </w:r>
            <w:r w:rsidR="0043526B"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НОЯБРЬ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Качество образовательных результатов </w:t>
            </w:r>
            <w:r w:rsidRPr="00AC733A">
              <w:rPr>
                <w:lang w:eastAsia="ru-RU"/>
              </w:rPr>
              <w:lastRenderedPageBreak/>
              <w:t>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>Проконтролировать реализацию плана контроля подготовки к ГИА в сентябре–ноябре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 контроля подготовки к ГИА реализован в полном объеме в сентябре–ноябре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метапредметных результатов в сентябре–ноябре, подвести промежуточные итоги мониторинга метапредметных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метапредметных результатов реализован в полном объеме в сентябре–ноябре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опросы, анкетирования, чтобы оценить долю родителей, удовлетворенных качеством образовательных результатов обучающихся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 образовательных результатов обучающихся и повышению эффективности работы с обучающимися и родителями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 помощью анкетирования и опросов степень удовлетворенности обучающихся и родителей качеством преподавания предметов, по которым обучающиеся показали низкие результаты на промежуточной аттестации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качества преподавания учебных предметов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классные руководители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качества преподавания учебных предметов в сентябре–ноябре, подвести промежуточные итоги мониторинга качества преподавания учебных предметов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 мониторинга качества преподавания учебных предметов реализован в полном объеме в сентябре–ноябре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Руководители ШМО,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методической работы школы в сентябре–ноябре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методической работы школы реализован в полном объеме в сентябре–ноябре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6276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</w:t>
            </w:r>
            <w:r w:rsidR="000B34C4" w:rsidRPr="00AC733A">
              <w:rPr>
                <w:lang w:eastAsia="ru-RU"/>
              </w:rPr>
              <w:t>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выполнение мероприятий дорожной карты перехода на новые ФГОС НОО и ООО, скорректировать дорожную карту в соответствии с результатами проверки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3526B" w:rsidP="001D0212">
            <w:pPr>
              <w:widowControl/>
              <w:autoSpaceDE/>
              <w:autoSpaceDN/>
              <w:rPr>
                <w:rFonts w:eastAsia="Calibri"/>
              </w:rPr>
            </w:pPr>
            <w: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 плана мониторинга здоровья обучающихся в сентябре–ноябре, подвести промежуточные итоги мониторинга здоровья обучающихся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мониторинга здоровья обучающихся реализован в полном объеме в сентябре–ноябре, промежуточные итоги мониторинга здоровья обучающихся отражены в аналитической справке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43526B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 xml:space="preserve"> классные руководители, </w:t>
            </w:r>
            <w:r w:rsidR="0043526B"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Провести анкетирование родителей обучающихся, чтобы оценить качество работы педагогического коллектива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Анкетирование выявило высокий уровень качества работы педагогического коллектива с родителями обучающихся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ДЕКАБРЬ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предметных результатов во 2-й четверти, подвести промежуточные итоги мониторинга 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предметных результатов реализован в полном объеме во 2-й четверти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адаптации обучающихся 1, 5, 10 классов во 2-й четверти, подвести промежуточные итоги мониторинга адаптации обучающихся по параллелям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 мониторинга адаптации обучающихся 1, 5</w:t>
            </w:r>
            <w:r w:rsidR="0043526B">
              <w:rPr>
                <w:lang w:eastAsia="ru-RU"/>
              </w:rPr>
              <w:t xml:space="preserve">, 10 </w:t>
            </w:r>
            <w:r w:rsidRPr="00AC733A">
              <w:rPr>
                <w:lang w:eastAsia="ru-RU"/>
              </w:rPr>
              <w:t>классов реализован в полном объеме во 2-й четверти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  <w:r w:rsidR="0043526B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 xml:space="preserve"> классные руководители 1, 5, 10 классов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учебных предметов, курсов и учебных планов во 2-й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учебных предметов, курсов и учебные планы реализованы в полном объеме во 2-й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воспитания и календарных планов воспитательной работы во 2-й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воспитания и календарные планы воспитательной работы реализованы в полном объеме во 2-й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курсов внеурочной деятельности и планов внеурочной деятельности во 2-й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курсов внеурочной деятельности и планы внеурочной деятельности реализованы в полном объеме во 2-й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дополнительных общеразвивающих программ во 2-й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Дополнительные общеразвивающие программы реализованы в полном объеме во 2-й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Проверить, как функционирует система наставничества молодых и вновь прибывших специалистов, скорректировать ее работу при необходимости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Система наставничества молодых и вновь прибывших специалистов скорректирована по результатам проверки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результаты анкетирования, опросов обучающихся и их родителей по вопросам качества взаимодействия семьи и школы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Взаимодействие семьи и школы скорректировано по итогам анализа результатов анкетирования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43526B" w:rsidP="0043526B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Директор, замдиректора по </w:t>
            </w:r>
            <w:r w:rsidR="000B34C4" w:rsidRPr="00AC733A">
              <w:rPr>
                <w:lang w:eastAsia="ru-RU"/>
              </w:rPr>
              <w:t>ВР</w:t>
            </w:r>
            <w:r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ЯНВАРЬ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br/>
              <w:t> 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контроля подготовки к ГИА в декабре–январе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контроля подготовки к ГИА реализован в полном объеме в декабре–январе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опросы, анкетирования, чтобы оценить долю родителей, удовлетворенных качеством образовательных результатов обучающихся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образовательных результатов обучающихся и повышению эффективности работы с обучающимися и родителями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 помощью анкетирования и опросов степень удовлетворенности обучающихся и родителей качеством преподавания предметов, по которым обучающиеся показали низкие результаты на промежуточной аттестации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качества преподавания учебных предметов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классные руководители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Выявить степень удовлетворенности обучающихся и родителей </w:t>
            </w:r>
            <w:r w:rsidRPr="00AC733A">
              <w:rPr>
                <w:lang w:eastAsia="ru-RU"/>
              </w:rPr>
              <w:lastRenderedPageBreak/>
              <w:t>внеурочной деятельностью с помощью анализа опросов и анкетирования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 xml:space="preserve">Педагоги получили рекомендации по улучшению </w:t>
            </w:r>
            <w:r w:rsidRPr="00AC733A">
              <w:rPr>
                <w:lang w:eastAsia="ru-RU"/>
              </w:rPr>
              <w:lastRenderedPageBreak/>
              <w:t>внеурочной деятельности во II полугодии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 xml:space="preserve">Классные руководители, </w:t>
            </w:r>
            <w:r w:rsidRPr="00AC733A">
              <w:rPr>
                <w:lang w:eastAsia="ru-RU"/>
              </w:rPr>
              <w:lastRenderedPageBreak/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степень удовлетворенности обучающихся и родителей услугами дополнительного образования с помощью анализа опросов и анкетирования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дополнительного образования во II полугодии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Классные руководители, 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работу школьного интернет- соединения, списки разрешенных для доступа сайтов на учебных компьютерах, провести диагностику безопасности и качества ИКТ-ресурсов школы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Обеспечены безопасность и качество школьного </w:t>
            </w:r>
            <w:proofErr w:type="spellStart"/>
            <w:r w:rsidRPr="00AC733A">
              <w:rPr>
                <w:lang w:eastAsia="ru-RU"/>
              </w:rPr>
              <w:t>интернет-соединения</w:t>
            </w:r>
            <w:proofErr w:type="spellEnd"/>
            <w:r w:rsidRPr="00AC733A">
              <w:rPr>
                <w:lang w:eastAsia="ru-RU"/>
              </w:rPr>
              <w:t>, ИКТ-ресурсов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технический специалист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состояние сайта школы на соответствие требованиям законодательства РФ, проследить за обновлением информации на сайте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Сайт школы соответствует требованиям законодательства РФ, информация на сайте обновляется регулярно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технический специалист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Оценить качество деятельности рабочей группы, созданной для подготовки школы к переходу на новые ФГОС НОО и ООО, скорректировать ее работу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Деятельность рабочей группы по подготовке школы к переходу на новые стандарты скорректирована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62764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 замдиректора по УВР, замдиректора по ВР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ФЕВРАЛЬ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метапредметных результатов в декабре–феврале, подвести промежуточные итоги мониторинга метапредметных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метапредметных результатов реализован в полном объеме в декабре–феврале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адаптации обучающихся 1-х, 5-х, 10-х классов в январе–феврале, подвести промежуточные итоги мониторинга адаптации обучающихся по параллелям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 мониторинга адаптации обучающихся 1, 5, 10 классов реализован в полном объеме в январе–феврале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43526B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 xml:space="preserve"> классные руководители 1, 5, 10 классов</w:t>
            </w:r>
          </w:p>
        </w:tc>
      </w:tr>
      <w:tr w:rsidR="000B34C4" w:rsidRPr="000B34C4" w:rsidTr="000B34C4"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качества преподавания учебных предметов в декабре–феврале, подвести промежуточные итоги мониторинга качества преподавания учебных предметов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 мониторинга качества преподавания учебных предметов реализован в полном объеме в декабре–феврале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Руководители ШМО, замдиректора по УВР</w:t>
            </w:r>
          </w:p>
        </w:tc>
      </w:tr>
      <w:tr w:rsidR="0043526B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br/>
              <w:t> 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Проконтролировать реализацию плана мониторинга здоровья </w:t>
            </w:r>
            <w:proofErr w:type="gramStart"/>
            <w:r w:rsidRPr="00AC733A">
              <w:rPr>
                <w:lang w:eastAsia="ru-RU"/>
              </w:rPr>
              <w:t>обучающихся</w:t>
            </w:r>
            <w:proofErr w:type="gramEnd"/>
            <w:r w:rsidRPr="00AC733A">
              <w:rPr>
                <w:lang w:eastAsia="ru-RU"/>
              </w:rPr>
              <w:t xml:space="preserve"> в декабре–феврале, подвести промежуточные итоги мониторинга здоровья обучающихся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План мониторинга здоровья </w:t>
            </w:r>
            <w:proofErr w:type="gramStart"/>
            <w:r w:rsidRPr="00AC733A">
              <w:rPr>
                <w:lang w:eastAsia="ru-RU"/>
              </w:rPr>
              <w:t>обучающихся</w:t>
            </w:r>
            <w:proofErr w:type="gramEnd"/>
            <w:r w:rsidRPr="00AC733A">
              <w:rPr>
                <w:lang w:eastAsia="ru-RU"/>
              </w:rPr>
              <w:t xml:space="preserve"> реализован в полном объеме в декабре–феврале, промежуточные итоги мониторинга здоровья обучающихся отражены в аналитической справке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классные руководители, педагоги физической культуры</w:t>
            </w:r>
            <w:r>
              <w:rPr>
                <w:lang w:eastAsia="ru-RU"/>
              </w:rPr>
              <w:t xml:space="preserve"> </w:t>
            </w:r>
          </w:p>
        </w:tc>
      </w:tr>
      <w:tr w:rsidR="0043526B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Провести анкетирование родителей обучающихся, чтобы оценить качество работы педагогического коллектива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Анкетирование выявило высокий уровень качества работы педагогического коллектива с родителями </w:t>
            </w:r>
            <w:proofErr w:type="gramStart"/>
            <w:r w:rsidRPr="00AC733A">
              <w:rPr>
                <w:lang w:eastAsia="ru-RU"/>
              </w:rPr>
              <w:lastRenderedPageBreak/>
              <w:t>обучающихся</w:t>
            </w:r>
            <w:proofErr w:type="gramEnd"/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>Директор, замдиректора по УВР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lastRenderedPageBreak/>
              <w:t>МАРТ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предметных результатов в 3-й четверти, подвести промежуточные итоги мониторинга 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предметных результатов реализован в полном объеме в 3-й четверти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опросы, анкетирования, чтобы оценить долю родителей, удовлетворенных качеством образовательных результатов обучающихся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образовательных результатов обучающихся и повышению эффективности работы с обучающимися и родителями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учебных предметов, курсов и учебных планов в 3-й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учебных предметов, курсов и учебные планы реализованы в полном объеме в 3-й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воспитания и календарных планов воспитательной работы в 3-й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воспитания и календарные планы воспитательной работы реализованы в полном объеме в 3-й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курсов внеурочной деятельности и планов внеурочной деятельности в 3-й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Рабочие программы курсов внеурочной деятельности и планы внеурочной деятельности реализованы в полном объеме в 3-й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дополнительных общеразвивающих программ в 3-й четверти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Дополнительные общеразвивающие программы реализованы в полном объеме в 3-й четверти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43526B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Проверить, как функционирует система наставничества молодых и вновь прибывших специалистов, скорректировать ее работу при необходимости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Система наставничества молодых и вновь прибывших специалистов скорректирована по результатам проверки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43526B" w:rsidRPr="000B34C4" w:rsidTr="00DF0807">
        <w:trPr>
          <w:trHeight w:val="1430"/>
        </w:trPr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результаты анкетирования, опросов обучающихся и их родителей по вопросам качества взаимодействия семьи и школы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DF0807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Взаимодействие семьи и школы скорректировано по итогам анализа результатов анкетирования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43526B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Директор, замдиректора по УВР</w:t>
            </w:r>
            <w:r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АПРЕЛЬ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контроля подготовки к ГИА в феврале–апреле, определить уровень готовности обучающихся к ГИА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 контроля подготовки к ГИА реализован в полном объеме в феврале–апреле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руководители ШМО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метапредметных результатов в марте–апреле, подвести итоги мониторинга метапредметных результатов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метапредметных результатов реализован в полном объеме в марте–апреле</w:t>
            </w:r>
            <w:r w:rsidR="0043526B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 помощью анкетирования и опросов степень удовлетворенности обучающихся и родителей качеством преподавания предметов, по которым обучающиеся показали низкие результаты на промежуточной аттестации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качества преподавания учебных предметов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 классные руководители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степень удовлетворенности обучающихся и родителей внеурочной деятельностью с помощью анализа опросов и анкетирования, использовать их результаты при планировании внеурочной деятельности на следующий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внеурочной деятельности, результаты анализа учтены при планировании внеурочной деятельности на следующий учебный год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Классные руководители, 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Выявить степень удовлетворенности обучающихся и родителей услугами дополнительного образования с помощью анализа опросов и анкетирования, использовать их результаты при планировании дополнительного образования на следующий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Педагоги получили рекомендации по улучшению дополнительного образования, результаты анализа учтены при планировании дополнительного образования на следующий учебный год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Классные руководители, замдиректора по ВР</w:t>
            </w:r>
          </w:p>
        </w:tc>
      </w:tr>
      <w:tr w:rsidR="000B34C4" w:rsidRPr="000B34C4" w:rsidTr="000B34C4"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Оценить качество деятельности рабочей группы, созданной для подготовки школы к переходу на новые ФГОС НОО и ООО, скорректировать ее работу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Деятельность рабочей группы по подготовке школы к переходу на новые стандарты скорректирована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62764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 замдиректора по УВР, замдиректора по ВР</w:t>
            </w:r>
          </w:p>
        </w:tc>
      </w:tr>
      <w:tr w:rsidR="000B34C4" w:rsidRPr="000B34C4" w:rsidTr="000B34C4"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МАЙ</w:t>
            </w:r>
          </w:p>
        </w:tc>
      </w:tr>
      <w:tr w:rsidR="0043526B" w:rsidRPr="000B34C4" w:rsidTr="00DF0807">
        <w:trPr>
          <w:trHeight w:val="2024"/>
        </w:trPr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плана-графика мониторинга предметных результатов в 4-й четверти, зафиксировать результаты мониторинга предметных результатов за учебный год</w:t>
            </w:r>
          </w:p>
          <w:p w:rsidR="0043526B" w:rsidRPr="00AC733A" w:rsidRDefault="0043526B" w:rsidP="0043526B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43526B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План-график мониторинга предметных результатов реализован в полном объеме в 4-й четверти</w:t>
            </w:r>
            <w:r>
              <w:rPr>
                <w:lang w:eastAsia="ru-RU"/>
              </w:rPr>
              <w:t xml:space="preserve"> </w:t>
            </w:r>
          </w:p>
          <w:p w:rsidR="0043526B" w:rsidRPr="00AC733A" w:rsidRDefault="0043526B" w:rsidP="0043526B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lang w:eastAsia="ru-RU"/>
              </w:rPr>
              <w:t xml:space="preserve"> </w:t>
            </w:r>
          </w:p>
          <w:p w:rsidR="0043526B" w:rsidRPr="00AC733A" w:rsidRDefault="0043526B" w:rsidP="001D0212">
            <w:pPr>
              <w:widowControl/>
              <w:autoSpaceDE/>
              <w:autoSpaceDN/>
              <w:rPr>
                <w:rFonts w:eastAsia="Calibri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  <w:p w:rsidR="0043526B" w:rsidRPr="00AC733A" w:rsidRDefault="0043526B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реализации образовательной деятельности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учебных предметов, курсов и учебных планов в 4-й четверти, подвести итоги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 xml:space="preserve">Рабочие программы учебных предметов, курсов и учебные планы реализованы в полном объеме в 4-й четверти, подведение итогов за учебный год </w:t>
            </w:r>
            <w:r w:rsidR="009C7293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воспитания и календарных планов воспитательной работы в 4-й четверти, подвести итоги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 xml:space="preserve">Рабочие программы воспитания и календарные планы воспитательной работы реализованы в полном объеме в 4-й четверти, подведение итогов за учебный год </w:t>
            </w:r>
            <w:r w:rsidR="009C7293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рабочих программ курсов внеурочной деятельности и планов внеурочной деятельности в 4-й четверти, подвести итоги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 xml:space="preserve">Рабочие программы курсов внеурочной деятельности и планы внеурочной деятельности реализованы в полном объеме в 4-й четверти, подведение итогов за учебный </w:t>
            </w:r>
            <w:r w:rsidRPr="00AC733A">
              <w:rPr>
                <w:lang w:eastAsia="ru-RU"/>
              </w:rPr>
              <w:lastRenderedPageBreak/>
              <w:t xml:space="preserve">год </w:t>
            </w:r>
            <w:r w:rsidR="009C7293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lastRenderedPageBreak/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объем реализации дополнительных общеразвивающих программ в 4-й четверти, подвести итоги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Дополнительные общеразвивающие программы реализованы в полном объеме в 4-й четверти, подведение итогов за учебный год отражено в аналитической справке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качества преподавания учебных предметов в марте–мае, подвести итоги мониторинга качества преподавания учебных предметов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мониторинга качества преподавания учебных предметов реализован в полном объеме в марте–мае, итоги мониторинга качества преподавания учебных предметов за учебный год отражены в аналитической справке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Руководители ШМО, замдиректора по УВР</w:t>
            </w:r>
          </w:p>
        </w:tc>
      </w:tr>
      <w:tr w:rsidR="009C7293" w:rsidRPr="000B34C4" w:rsidTr="00DF0807">
        <w:trPr>
          <w:trHeight w:val="1518"/>
        </w:trPr>
        <w:tc>
          <w:tcPr>
            <w:tcW w:w="21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Организовать информационное сопровождение участников образовательных отношений по вопросам перехода на новые ФГОС НОО </w:t>
            </w:r>
            <w:proofErr w:type="gramStart"/>
            <w:r w:rsidRPr="00AC733A">
              <w:rPr>
                <w:lang w:eastAsia="ru-RU"/>
              </w:rPr>
              <w:t>и ООО</w:t>
            </w:r>
            <w:proofErr w:type="gramEnd"/>
            <w:r w:rsidRPr="00AC733A">
              <w:rPr>
                <w:lang w:eastAsia="ru-RU"/>
              </w:rPr>
              <w:t>, их внедрения в школе</w:t>
            </w:r>
          </w:p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Участники образовательных отношений проинформированы о переходе на новые стандарты и об их внедрении в школе</w:t>
            </w:r>
          </w:p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 замдиректора по УВР</w:t>
            </w:r>
          </w:p>
          <w:p w:rsidR="009C7293" w:rsidRPr="00AC733A" w:rsidRDefault="009C7293" w:rsidP="001D0212">
            <w:pPr>
              <w:widowControl/>
              <w:autoSpaceDE/>
              <w:autoSpaceDN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 плана мониторинга здоровья обучающихся в марте–мае, подвести итоги мониторинга здоровья обучающихся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мониторинга здоровья обучающихся реализован в полном объеме в марте–мае, результаты мониторинга здоровья обучающихся за учебный год отражены в аналитической справке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 xml:space="preserve">Замдиректора по УВР, </w:t>
            </w:r>
            <w:r w:rsidR="009C7293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>классные руководители, педагог физической культуры</w:t>
            </w:r>
            <w:r w:rsidR="009C7293">
              <w:rPr>
                <w:lang w:eastAsia="ru-RU"/>
              </w:rPr>
              <w:t xml:space="preserve"> 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Проконтролировать реализацию плана методической работы школы за учебный год, в том числе мероприятий по подготовке к переходу на новые ФГОС НОО и ООО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План методической работы школы выполнен в полном объеме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62764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</w:p>
        </w:tc>
      </w:tr>
      <w:tr w:rsidR="000B34C4" w:rsidRPr="000B34C4" w:rsidTr="000B34C4">
        <w:tc>
          <w:tcPr>
            <w:tcW w:w="21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функционирование системы наставничества молодых и вновь прибывших специалистов за учебный год, подвести итоги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 xml:space="preserve">Результаты работы системы наставничества молодых и вновь прибывших специалистов за учебный год </w:t>
            </w:r>
            <w:r w:rsidR="009C7293">
              <w:rPr>
                <w:lang w:eastAsia="ru-RU"/>
              </w:rPr>
              <w:t xml:space="preserve"> 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</w:t>
            </w:r>
            <w:r w:rsidR="009C7293">
              <w:rPr>
                <w:lang w:eastAsia="ru-RU"/>
              </w:rPr>
              <w:t xml:space="preserve"> </w:t>
            </w:r>
          </w:p>
        </w:tc>
      </w:tr>
      <w:tr w:rsidR="000B34C4" w:rsidRPr="000B34C4" w:rsidTr="001D0212">
        <w:trPr>
          <w:trHeight w:val="258"/>
        </w:trPr>
        <w:tc>
          <w:tcPr>
            <w:tcW w:w="1108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</w:tcPr>
          <w:p w:rsidR="000B34C4" w:rsidRPr="00AC733A" w:rsidRDefault="000B34C4" w:rsidP="001D0212">
            <w:pPr>
              <w:widowControl/>
              <w:autoSpaceDE/>
              <w:autoSpaceDN/>
              <w:jc w:val="center"/>
              <w:outlineLvl w:val="1"/>
              <w:rPr>
                <w:b/>
                <w:bCs/>
                <w:color w:val="252525"/>
                <w:spacing w:val="-1"/>
                <w:lang w:eastAsia="ru-RU"/>
              </w:rPr>
            </w:pPr>
            <w:r w:rsidRPr="00AC733A">
              <w:rPr>
                <w:b/>
                <w:bCs/>
                <w:color w:val="252525"/>
                <w:spacing w:val="-1"/>
                <w:lang w:eastAsia="ru-RU"/>
              </w:rPr>
              <w:t>ИЮНЬ</w:t>
            </w:r>
          </w:p>
        </w:tc>
      </w:tr>
      <w:tr w:rsidR="000B34C4" w:rsidRPr="000B34C4" w:rsidTr="000B34C4"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образовательных результатов обучающихся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результаты ГИА</w:t>
            </w:r>
            <w:r w:rsidRPr="00AC733A">
              <w:rPr>
                <w:b/>
                <w:bCs/>
                <w:lang w:eastAsia="ru-RU"/>
              </w:rPr>
              <w:t>-</w:t>
            </w:r>
            <w:r w:rsidRPr="00AC733A">
              <w:rPr>
                <w:lang w:eastAsia="ru-RU"/>
              </w:rPr>
              <w:t>2022, спланировать работу по подготовке к ГИА-2023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9C7293">
            <w:pPr>
              <w:widowControl/>
              <w:autoSpaceDE/>
              <w:autoSpaceDN/>
              <w:rPr>
                <w:rFonts w:eastAsia="Calibri"/>
              </w:rPr>
            </w:pPr>
            <w:r w:rsidRPr="00AC733A">
              <w:rPr>
                <w:lang w:eastAsia="ru-RU"/>
              </w:rPr>
              <w:t>Анализ результатов ГИА</w:t>
            </w:r>
            <w:r w:rsidRPr="00AC733A">
              <w:rPr>
                <w:b/>
                <w:bCs/>
                <w:lang w:eastAsia="ru-RU"/>
              </w:rPr>
              <w:t>-</w:t>
            </w:r>
            <w:r w:rsidRPr="00AC733A">
              <w:rPr>
                <w:lang w:eastAsia="ru-RU"/>
              </w:rPr>
              <w:t>2022 </w:t>
            </w:r>
            <w:proofErr w:type="gramStart"/>
            <w:r w:rsidRPr="00AC733A">
              <w:rPr>
                <w:lang w:eastAsia="ru-RU"/>
              </w:rPr>
              <w:t xml:space="preserve">отражен в справках </w:t>
            </w:r>
            <w:r w:rsidR="009C7293">
              <w:rPr>
                <w:lang w:eastAsia="ru-RU"/>
              </w:rPr>
              <w:t xml:space="preserve"> </w:t>
            </w:r>
            <w:r w:rsidRPr="00AC733A">
              <w:rPr>
                <w:lang w:eastAsia="ru-RU"/>
              </w:rPr>
              <w:t xml:space="preserve"> Педагоги получили</w:t>
            </w:r>
            <w:proofErr w:type="gramEnd"/>
            <w:r w:rsidRPr="00AC733A">
              <w:rPr>
                <w:lang w:eastAsia="ru-RU"/>
              </w:rPr>
              <w:t xml:space="preserve"> рекомендации по подготовке к ГИА</w:t>
            </w:r>
            <w:r w:rsidRPr="00AC733A">
              <w:rPr>
                <w:b/>
                <w:bCs/>
                <w:lang w:eastAsia="ru-RU"/>
              </w:rPr>
              <w:t>-</w:t>
            </w:r>
            <w:r w:rsidRPr="00AC733A">
              <w:rPr>
                <w:lang w:eastAsia="ru-RU"/>
              </w:rPr>
              <w:t>2023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462764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Замдиректора по УВР,  руководители ШМО</w:t>
            </w:r>
          </w:p>
        </w:tc>
      </w:tr>
      <w:tr w:rsidR="000B34C4" w:rsidRPr="000B34C4" w:rsidTr="000B34C4">
        <w:tc>
          <w:tcPr>
            <w:tcW w:w="2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368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Проанализировать выполнение мероприятий дорожной карты перехода на новые ФГОС НОО и ООО, оценить качество деятельности рабочей группы за учебный год</w:t>
            </w:r>
          </w:p>
        </w:tc>
        <w:tc>
          <w:tcPr>
            <w:tcW w:w="3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Мероприятия дорожной карты перехода на новые ФГОС НОО и ООО, запланированные на 2021/22 учебный год, выполнены в полном объеме, рабочая группа показала высокое качество работы за учебный год</w:t>
            </w:r>
          </w:p>
        </w:tc>
        <w:tc>
          <w:tcPr>
            <w:tcW w:w="21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0B34C4" w:rsidRPr="00AC733A" w:rsidRDefault="000B34C4" w:rsidP="001D0212">
            <w:pPr>
              <w:widowControl/>
              <w:autoSpaceDE/>
              <w:autoSpaceDN/>
              <w:rPr>
                <w:lang w:eastAsia="ru-RU"/>
              </w:rPr>
            </w:pPr>
            <w:r w:rsidRPr="00AC733A">
              <w:rPr>
                <w:lang w:eastAsia="ru-RU"/>
              </w:rPr>
              <w:t>Руководитель рабочей группы, замдиректора по УВР</w:t>
            </w:r>
          </w:p>
        </w:tc>
      </w:tr>
    </w:tbl>
    <w:p w:rsidR="00AC733A" w:rsidRDefault="006F0CAF" w:rsidP="000B34C4">
      <w:pPr>
        <w:widowControl/>
        <w:autoSpaceDE/>
        <w:autoSpaceDN/>
        <w:spacing w:after="200" w:line="690" w:lineRule="atLeast"/>
        <w:jc w:val="center"/>
        <w:outlineLvl w:val="0"/>
        <w:rPr>
          <w:b/>
          <w:bCs/>
          <w:color w:val="252525"/>
          <w:spacing w:val="-1"/>
          <w:kern w:val="2"/>
          <w:sz w:val="28"/>
          <w:szCs w:val="18"/>
          <w:lang w:eastAsia="ru-RU"/>
        </w:rPr>
      </w:pPr>
      <w:r>
        <w:rPr>
          <w:b/>
          <w:bCs/>
          <w:noProof/>
          <w:color w:val="252525"/>
          <w:spacing w:val="-1"/>
          <w:kern w:val="2"/>
          <w:sz w:val="28"/>
          <w:szCs w:val="18"/>
          <w:lang w:eastAsia="ru-RU"/>
        </w:rPr>
        <w:lastRenderedPageBreak/>
        <w:drawing>
          <wp:inline distT="0" distB="0" distL="0" distR="0">
            <wp:extent cx="6940550" cy="9686930"/>
            <wp:effectExtent l="0" t="0" r="0" b="9525"/>
            <wp:docPr id="1" name="Рисунок 1" descr="C:\Users\Школа - 1\Desktop\ДОКУМЕНТЫ по обновленным ФГОС\На сайт\посл стр Д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ДОКУМЕНТЫ по обновленным ФГОС\На сайт\посл стр ДК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0" cy="968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733A">
      <w:pgSz w:w="11910" w:h="16840"/>
      <w:pgMar w:top="7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BDB"/>
    <w:rsid w:val="000B34C4"/>
    <w:rsid w:val="0011459C"/>
    <w:rsid w:val="001D0212"/>
    <w:rsid w:val="00255255"/>
    <w:rsid w:val="00415D1A"/>
    <w:rsid w:val="0043526B"/>
    <w:rsid w:val="00462764"/>
    <w:rsid w:val="005F27FE"/>
    <w:rsid w:val="00633620"/>
    <w:rsid w:val="006B0A7B"/>
    <w:rsid w:val="006F0CAF"/>
    <w:rsid w:val="00765DD1"/>
    <w:rsid w:val="00970A96"/>
    <w:rsid w:val="009C7293"/>
    <w:rsid w:val="009E0BDB"/>
    <w:rsid w:val="00A91E85"/>
    <w:rsid w:val="00AC733A"/>
    <w:rsid w:val="00C0790D"/>
    <w:rsid w:val="00C41598"/>
    <w:rsid w:val="00C50AE7"/>
    <w:rsid w:val="00C835D7"/>
    <w:rsid w:val="00CA6247"/>
    <w:rsid w:val="00DF0807"/>
    <w:rsid w:val="00E12321"/>
    <w:rsid w:val="00F901E3"/>
    <w:rsid w:val="00FD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0B34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34C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0B34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34C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3;&#1091;&#1079;&#1077;&#1083;&#1100;\Downloads\_sel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zavuch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ip.1zavuch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18</Pages>
  <Words>6230</Words>
  <Characters>35515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Школа - 1</cp:lastModifiedBy>
  <cp:revision>12</cp:revision>
  <cp:lastPrinted>2022-04-16T09:23:00Z</cp:lastPrinted>
  <dcterms:created xsi:type="dcterms:W3CDTF">2022-02-25T12:16:00Z</dcterms:created>
  <dcterms:modified xsi:type="dcterms:W3CDTF">2022-04-18T08:53:00Z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2022-02-24T00:00:00Z</vt:filetime>
  </property>
</Properties>
</file>